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FB" w:rsidRDefault="008A1E4C" w:rsidP="00EB7B7C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  <w:r w:rsidRPr="00B65636"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3A15CF93" wp14:editId="71C911C4">
            <wp:simplePos x="0" y="0"/>
            <wp:positionH relativeFrom="column">
              <wp:posOffset>-256540</wp:posOffset>
            </wp:positionH>
            <wp:positionV relativeFrom="paragraph">
              <wp:posOffset>-112395</wp:posOffset>
            </wp:positionV>
            <wp:extent cx="1495425" cy="1464945"/>
            <wp:effectExtent l="0" t="0" r="952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B7C" w:rsidRPr="00B65636" w:rsidRDefault="00FD50B3" w:rsidP="00CE5522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EB7B7C" w:rsidRPr="00B65636">
        <w:rPr>
          <w:rFonts w:ascii="Times New Roman" w:hAnsi="Times New Roman" w:cs="Times New Roman"/>
          <w:b/>
          <w:bCs/>
        </w:rPr>
        <w:t>ΕΛΛΗΝΙΚΟ ΚΕΝΤΡΟ ΠΕΡΙΘΑΛΨΗΣ ΑΓΡΙΩΝ ΖΩΩΝ</w:t>
      </w:r>
    </w:p>
    <w:p w:rsidR="00EB7B7C" w:rsidRPr="00B65636" w:rsidRDefault="00CE5522" w:rsidP="00CE5522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84" w:right="-1" w:hanging="284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FB46C0">
        <w:rPr>
          <w:rFonts w:ascii="Times New Roman" w:hAnsi="Times New Roman" w:cs="Times New Roman"/>
          <w:b/>
          <w:bCs/>
        </w:rPr>
        <w:t xml:space="preserve">Αστική </w:t>
      </w:r>
      <w:r w:rsidR="007C332E">
        <w:rPr>
          <w:rFonts w:ascii="Times New Roman" w:hAnsi="Times New Roman" w:cs="Times New Roman"/>
          <w:b/>
          <w:bCs/>
        </w:rPr>
        <w:t>Μ</w:t>
      </w:r>
      <w:r w:rsidR="00FB46C0">
        <w:rPr>
          <w:rFonts w:ascii="Times New Roman" w:hAnsi="Times New Roman" w:cs="Times New Roman"/>
          <w:b/>
          <w:bCs/>
        </w:rPr>
        <w:t>η Κερδοσκοπική Ε</w:t>
      </w:r>
      <w:r w:rsidR="00EB7B7C" w:rsidRPr="00B65636">
        <w:rPr>
          <w:rFonts w:ascii="Times New Roman" w:hAnsi="Times New Roman" w:cs="Times New Roman"/>
          <w:b/>
          <w:bCs/>
        </w:rPr>
        <w:t>ταιρεία</w:t>
      </w:r>
    </w:p>
    <w:p w:rsidR="00EB7B7C" w:rsidRPr="00B65636" w:rsidRDefault="00EB7B7C" w:rsidP="00CE5522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84" w:right="-1" w:hanging="284"/>
        <w:jc w:val="right"/>
        <w:rPr>
          <w:rFonts w:ascii="Times New Roman" w:hAnsi="Times New Roman" w:cs="Times New Roman"/>
          <w:b/>
          <w:bCs/>
        </w:rPr>
      </w:pPr>
      <w:r w:rsidRPr="00B65636">
        <w:rPr>
          <w:rFonts w:ascii="Times New Roman" w:hAnsi="Times New Roman" w:cs="Times New Roman"/>
          <w:b/>
          <w:bCs/>
        </w:rPr>
        <w:t>Τ.Θ. 57,</w:t>
      </w:r>
      <w:r w:rsidR="00E441F5">
        <w:rPr>
          <w:rFonts w:ascii="Times New Roman" w:hAnsi="Times New Roman" w:cs="Times New Roman"/>
          <w:b/>
          <w:bCs/>
        </w:rPr>
        <w:t xml:space="preserve"> Τ.Κ.</w:t>
      </w:r>
      <w:r w:rsidRPr="00B65636">
        <w:rPr>
          <w:rFonts w:ascii="Times New Roman" w:hAnsi="Times New Roman" w:cs="Times New Roman"/>
          <w:b/>
          <w:bCs/>
        </w:rPr>
        <w:t xml:space="preserve"> 180 10 Αίγινα</w:t>
      </w:r>
    </w:p>
    <w:p w:rsidR="00EB7B7C" w:rsidRPr="00B65636" w:rsidRDefault="00E11786" w:rsidP="00CE5522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84" w:right="-1" w:hanging="284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Τηλ. 2297031338 κιν. 6979914851</w:t>
      </w:r>
    </w:p>
    <w:p w:rsidR="009B727E" w:rsidRPr="009B727E" w:rsidRDefault="002A731B" w:rsidP="002A731B">
      <w:pPr>
        <w:autoSpaceDE w:val="0"/>
        <w:autoSpaceDN w:val="0"/>
        <w:adjustRightInd w:val="0"/>
        <w:spacing w:after="0" w:line="240" w:lineRule="auto"/>
        <w:ind w:left="-993" w:right="-1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www.ekpaz.gr, email: ekpaz@ekpaz.gr &amp; info@ekpaz.gr</w:t>
      </w:r>
      <w:r w:rsidR="00B65636" w:rsidRPr="009B727E">
        <w:rPr>
          <w:rFonts w:ascii="Times New Roman" w:hAnsi="Times New Roman" w:cs="Times New Roman"/>
          <w:i/>
          <w:lang w:val="en-US"/>
        </w:rPr>
        <w:t xml:space="preserve">                                     </w:t>
      </w:r>
    </w:p>
    <w:p w:rsidR="00E46379" w:rsidRPr="00EA7272" w:rsidRDefault="00E46379" w:rsidP="00E46379">
      <w:pPr>
        <w:tabs>
          <w:tab w:val="left" w:pos="2977"/>
        </w:tabs>
        <w:ind w:left="284" w:hanging="71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84EC1" w:rsidRPr="007924C2" w:rsidRDefault="00784EC1" w:rsidP="00784EC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7E00" w:rsidRDefault="00637E00" w:rsidP="0097781B">
      <w:pPr>
        <w:tabs>
          <w:tab w:val="left" w:pos="2977"/>
        </w:tabs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B742F5" w:rsidRDefault="00B742F5" w:rsidP="0097781B">
      <w:pPr>
        <w:tabs>
          <w:tab w:val="left" w:pos="2977"/>
        </w:tabs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6141EE" w:rsidRDefault="006141EE" w:rsidP="00F64E1D">
      <w:pPr>
        <w:tabs>
          <w:tab w:val="left" w:pos="2977"/>
        </w:tabs>
        <w:ind w:left="284" w:hanging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379" w:rsidRPr="006141EE" w:rsidRDefault="00E46379" w:rsidP="00F64E1D">
      <w:pPr>
        <w:tabs>
          <w:tab w:val="left" w:pos="2977"/>
        </w:tabs>
        <w:ind w:left="284" w:hanging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1EE">
        <w:rPr>
          <w:rFonts w:ascii="Times New Roman" w:hAnsi="Times New Roman" w:cs="Times New Roman"/>
          <w:b/>
          <w:sz w:val="32"/>
          <w:szCs w:val="32"/>
        </w:rPr>
        <w:t>ΔΕΛΤΙΟ ΤΥΠΟΥ</w:t>
      </w:r>
    </w:p>
    <w:p w:rsidR="00E46379" w:rsidRDefault="00F64E1D" w:rsidP="00F64E1D">
      <w:pPr>
        <w:tabs>
          <w:tab w:val="left" w:pos="2977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E1D">
        <w:rPr>
          <w:rFonts w:ascii="Times New Roman" w:hAnsi="Times New Roman" w:cs="Times New Roman"/>
          <w:b/>
          <w:sz w:val="24"/>
          <w:szCs w:val="24"/>
        </w:rPr>
        <w:t>ΠΡΟΣΚΛΗΣΗ ΣΕ ΑΠΕΛΕΥΘΕΡΩΣΗ  ΓΥΠΩΝ  (ΟΡΝΕΩΝ)</w:t>
      </w:r>
    </w:p>
    <w:p w:rsidR="00F64E1D" w:rsidRDefault="00F64E1D" w:rsidP="00603B5A">
      <w:pPr>
        <w:tabs>
          <w:tab w:val="left" w:pos="2977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E1D" w:rsidRDefault="00F64E1D" w:rsidP="00603B5A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Το Ελληνικό Κέντρο Περίθαλψης Άγριων Ζώων (</w:t>
      </w:r>
      <w:r w:rsidR="00232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Ε.Κ.Π.Α.Ζ.) σας προσκαλεί στην απελευθέρωση </w:t>
      </w:r>
      <w:r w:rsidR="006346CE">
        <w:rPr>
          <w:rFonts w:ascii="Times New Roman" w:hAnsi="Times New Roman" w:cs="Times New Roman"/>
          <w:sz w:val="24"/>
          <w:szCs w:val="24"/>
        </w:rPr>
        <w:t>οκτώ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346C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 Γυπών (προστατευόμενο είδος), που θα πραγματοποιηθεί αυτή την Κυριακή 12/7/2015</w:t>
      </w:r>
      <w:r w:rsidR="002324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στις 10:00π.μ.</w:t>
      </w:r>
      <w:r w:rsidR="002324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στον Γιούχτα και συγκεκριμένα στην τοποθεσία  </w:t>
      </w:r>
      <w:r w:rsidR="002324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Χωστό Νερό</w:t>
      </w:r>
      <w:r w:rsidR="00232437">
        <w:rPr>
          <w:rFonts w:ascii="Times New Roman" w:hAnsi="Times New Roman" w:cs="Times New Roman"/>
          <w:sz w:val="24"/>
          <w:szCs w:val="24"/>
        </w:rPr>
        <w:t>»</w:t>
      </w:r>
      <w:r w:rsidRPr="00F64E1D">
        <w:rPr>
          <w:rFonts w:ascii="Times New Roman" w:hAnsi="Times New Roman" w:cs="Times New Roman"/>
          <w:sz w:val="24"/>
          <w:szCs w:val="24"/>
        </w:rPr>
        <w:t>. Τα συγκεκριμ</w:t>
      </w:r>
      <w:r>
        <w:rPr>
          <w:rFonts w:ascii="Times New Roman" w:hAnsi="Times New Roman" w:cs="Times New Roman"/>
          <w:sz w:val="24"/>
          <w:szCs w:val="24"/>
        </w:rPr>
        <w:t>ένα πουλιά εντ</w:t>
      </w:r>
      <w:r w:rsidR="000D605A">
        <w:rPr>
          <w:rFonts w:ascii="Times New Roman" w:hAnsi="Times New Roman" w:cs="Times New Roman"/>
          <w:sz w:val="24"/>
          <w:szCs w:val="24"/>
        </w:rPr>
        <w:t>οπίστηκαν σε διάφορα σημεία της</w:t>
      </w:r>
      <w:r>
        <w:rPr>
          <w:rFonts w:ascii="Times New Roman" w:hAnsi="Times New Roman" w:cs="Times New Roman"/>
          <w:sz w:val="24"/>
          <w:szCs w:val="24"/>
        </w:rPr>
        <w:t xml:space="preserve"> Κρήτη</w:t>
      </w:r>
      <w:r w:rsidR="000D605A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>,  δηλητηρια</w:t>
      </w:r>
      <w:r w:rsidR="00EF278F">
        <w:rPr>
          <w:rFonts w:ascii="Times New Roman" w:hAnsi="Times New Roman" w:cs="Times New Roman"/>
          <w:sz w:val="24"/>
          <w:szCs w:val="24"/>
        </w:rPr>
        <w:t>σμένα, χτυπημένα ή  εξαντλημένα</w:t>
      </w:r>
      <w:r>
        <w:rPr>
          <w:rFonts w:ascii="Times New Roman" w:hAnsi="Times New Roman" w:cs="Times New Roman"/>
          <w:sz w:val="24"/>
          <w:szCs w:val="24"/>
        </w:rPr>
        <w:t xml:space="preserve"> και αφού έλαβαν τις πρώτες βοήθειες από τους </w:t>
      </w:r>
      <w:r w:rsidR="00EA7272">
        <w:rPr>
          <w:rFonts w:ascii="Times New Roman" w:hAnsi="Times New Roman" w:cs="Times New Roman"/>
          <w:sz w:val="24"/>
          <w:szCs w:val="24"/>
        </w:rPr>
        <w:t>συνεργάτες</w:t>
      </w:r>
      <w:r>
        <w:rPr>
          <w:rFonts w:ascii="Times New Roman" w:hAnsi="Times New Roman" w:cs="Times New Roman"/>
          <w:sz w:val="24"/>
          <w:szCs w:val="24"/>
        </w:rPr>
        <w:t xml:space="preserve"> μας στο νησί</w:t>
      </w:r>
      <w:r w:rsidR="002324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μεταφέρθηκαν στο Κέντρο στην Αίγινα για την πλήρη αποθεραπεία τους. Σήμερα, τα πουλιά αυτά χαίρουν άκρας υγείας και ήρθε η ώρα να επανενταχτούν στο φυσικό τους περιβάλλον. </w:t>
      </w:r>
    </w:p>
    <w:p w:rsidR="00F64E1D" w:rsidRDefault="00F64E1D" w:rsidP="00603B5A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Η μεταφορά των πουλιών και των συνοδών τους </w:t>
      </w:r>
      <w:r w:rsidR="00232437">
        <w:rPr>
          <w:rFonts w:ascii="Times New Roman" w:hAnsi="Times New Roman" w:cs="Times New Roman"/>
          <w:sz w:val="24"/>
          <w:szCs w:val="24"/>
        </w:rPr>
        <w:t xml:space="preserve">από το λιμάνι του Πειραιά στο Ηράκλειο </w:t>
      </w:r>
      <w:r>
        <w:rPr>
          <w:rFonts w:ascii="Times New Roman" w:hAnsi="Times New Roman" w:cs="Times New Roman"/>
          <w:sz w:val="24"/>
          <w:szCs w:val="24"/>
        </w:rPr>
        <w:t xml:space="preserve">θα γίνει με την βοήθεια των Μινωικών Γραμμών, </w:t>
      </w:r>
      <w:r w:rsidR="00232437">
        <w:rPr>
          <w:rFonts w:ascii="Times New Roman" w:hAnsi="Times New Roman" w:cs="Times New Roman"/>
          <w:sz w:val="24"/>
          <w:szCs w:val="24"/>
        </w:rPr>
        <w:t xml:space="preserve">ενώ την </w:t>
      </w:r>
      <w:r>
        <w:rPr>
          <w:rFonts w:ascii="Times New Roman" w:hAnsi="Times New Roman" w:cs="Times New Roman"/>
          <w:sz w:val="24"/>
          <w:szCs w:val="24"/>
        </w:rPr>
        <w:t xml:space="preserve">μεταφορά τους από το λιμάνι θα </w:t>
      </w:r>
      <w:r w:rsidR="00EA7272">
        <w:rPr>
          <w:rFonts w:ascii="Times New Roman" w:hAnsi="Times New Roman" w:cs="Times New Roman"/>
          <w:sz w:val="24"/>
          <w:szCs w:val="24"/>
        </w:rPr>
        <w:t>πραγματοποιήσει</w:t>
      </w:r>
      <w:r>
        <w:rPr>
          <w:rFonts w:ascii="Times New Roman" w:hAnsi="Times New Roman" w:cs="Times New Roman"/>
          <w:sz w:val="24"/>
          <w:szCs w:val="24"/>
        </w:rPr>
        <w:t xml:space="preserve"> ο Δήμος Ηρακλείου</w:t>
      </w:r>
      <w:r w:rsidR="00232437">
        <w:rPr>
          <w:rFonts w:ascii="Times New Roman" w:hAnsi="Times New Roman" w:cs="Times New Roman"/>
          <w:sz w:val="24"/>
          <w:szCs w:val="24"/>
        </w:rPr>
        <w:t>. Η ό</w:t>
      </w:r>
      <w:r>
        <w:rPr>
          <w:rFonts w:ascii="Times New Roman" w:hAnsi="Times New Roman" w:cs="Times New Roman"/>
          <w:sz w:val="24"/>
          <w:szCs w:val="24"/>
        </w:rPr>
        <w:t>λη επιχείρηση</w:t>
      </w:r>
      <w:r w:rsidR="00232437">
        <w:rPr>
          <w:rFonts w:ascii="Times New Roman" w:hAnsi="Times New Roman" w:cs="Times New Roman"/>
          <w:sz w:val="24"/>
          <w:szCs w:val="24"/>
        </w:rPr>
        <w:t xml:space="preserve"> θα γίνει με την συμβολή </w:t>
      </w:r>
      <w:r w:rsidR="00603B5A">
        <w:rPr>
          <w:rFonts w:ascii="Times New Roman" w:hAnsi="Times New Roman" w:cs="Times New Roman"/>
          <w:sz w:val="24"/>
          <w:szCs w:val="24"/>
        </w:rPr>
        <w:t>των Δασικών Αρχών</w:t>
      </w:r>
      <w:r w:rsidR="00253DD5">
        <w:rPr>
          <w:rFonts w:ascii="Times New Roman" w:hAnsi="Times New Roman" w:cs="Times New Roman"/>
          <w:sz w:val="24"/>
          <w:szCs w:val="24"/>
        </w:rPr>
        <w:t>.</w:t>
      </w:r>
      <w:r w:rsidR="00E81C9C">
        <w:rPr>
          <w:rFonts w:ascii="Times New Roman" w:hAnsi="Times New Roman" w:cs="Times New Roman"/>
          <w:sz w:val="24"/>
          <w:szCs w:val="24"/>
        </w:rPr>
        <w:t xml:space="preserve"> </w:t>
      </w:r>
      <w:r w:rsidR="00603B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598C" w:rsidRDefault="00DD598C" w:rsidP="00603B5A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598C" w:rsidRDefault="00DD598C" w:rsidP="00DD598C">
      <w:pPr>
        <w:tabs>
          <w:tab w:val="left" w:pos="297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το ΕΚΠΑΖ</w:t>
      </w:r>
      <w:r w:rsidR="00EA7272">
        <w:rPr>
          <w:rFonts w:ascii="Times New Roman" w:hAnsi="Times New Roman" w:cs="Times New Roman"/>
          <w:sz w:val="24"/>
          <w:szCs w:val="24"/>
        </w:rPr>
        <w:t>,</w:t>
      </w:r>
    </w:p>
    <w:p w:rsidR="00EA7272" w:rsidRPr="007968EE" w:rsidRDefault="00EA7272" w:rsidP="00EA7272">
      <w:pPr>
        <w:autoSpaceDE w:val="0"/>
        <w:autoSpaceDN w:val="0"/>
        <w:adjustRightInd w:val="0"/>
        <w:spacing w:after="0" w:line="240" w:lineRule="auto"/>
        <w:ind w:left="-99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68EE">
        <w:rPr>
          <w:rFonts w:ascii="Times New Roman" w:hAnsi="Times New Roman" w:cs="Times New Roman"/>
          <w:bCs/>
          <w:sz w:val="24"/>
          <w:szCs w:val="24"/>
        </w:rPr>
        <w:t>Δέσποινα – Άννα Χατζηνικολάου</w:t>
      </w:r>
    </w:p>
    <w:p w:rsidR="00EA7272" w:rsidRPr="007968EE" w:rsidRDefault="00EA7272" w:rsidP="00EA7272">
      <w:pPr>
        <w:autoSpaceDE w:val="0"/>
        <w:autoSpaceDN w:val="0"/>
        <w:adjustRightInd w:val="0"/>
        <w:spacing w:after="0" w:line="240" w:lineRule="auto"/>
        <w:ind w:left="-99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68EE">
        <w:rPr>
          <w:rFonts w:ascii="Times New Roman" w:hAnsi="Times New Roman" w:cs="Times New Roman"/>
          <w:bCs/>
          <w:sz w:val="24"/>
          <w:szCs w:val="24"/>
        </w:rPr>
        <w:t>Μέλος του ΕΚΠΑΖ, Υπεύθυνη Δημοσίων Σχέσεων</w:t>
      </w:r>
    </w:p>
    <w:p w:rsidR="00EA7272" w:rsidRPr="0026181B" w:rsidRDefault="00EA7272" w:rsidP="00EA7272">
      <w:pPr>
        <w:autoSpaceDE w:val="0"/>
        <w:autoSpaceDN w:val="0"/>
        <w:adjustRightInd w:val="0"/>
        <w:spacing w:after="0" w:line="240" w:lineRule="auto"/>
        <w:ind w:left="-99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181B">
        <w:rPr>
          <w:rFonts w:ascii="Times New Roman" w:hAnsi="Times New Roman" w:cs="Times New Roman"/>
          <w:bCs/>
          <w:sz w:val="24"/>
          <w:szCs w:val="24"/>
        </w:rPr>
        <w:t>Τηλ. 6937145333</w:t>
      </w:r>
    </w:p>
    <w:p w:rsidR="0026181B" w:rsidRPr="0026181B" w:rsidRDefault="0026181B" w:rsidP="0026181B">
      <w:pPr>
        <w:autoSpaceDE w:val="0"/>
        <w:autoSpaceDN w:val="0"/>
        <w:adjustRightInd w:val="0"/>
        <w:spacing w:after="0" w:line="240" w:lineRule="auto"/>
        <w:ind w:left="-99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6181B" w:rsidRPr="0026181B" w:rsidRDefault="0026181B" w:rsidP="0026181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6181B">
        <w:rPr>
          <w:rFonts w:ascii="Times New Roman" w:hAnsi="Times New Roman" w:cs="Times New Roman"/>
          <w:sz w:val="24"/>
          <w:szCs w:val="24"/>
        </w:rPr>
        <w:t xml:space="preserve">Ιωάννα Κελεσή </w:t>
      </w:r>
    </w:p>
    <w:p w:rsidR="00F64E1D" w:rsidRPr="000D605A" w:rsidRDefault="00AE302C" w:rsidP="0085279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Υπεύθυνη </w:t>
      </w:r>
      <w:r w:rsidR="0026181B" w:rsidRPr="0026181B">
        <w:rPr>
          <w:rFonts w:ascii="Times New Roman" w:hAnsi="Times New Roman" w:cs="Times New Roman"/>
          <w:sz w:val="24"/>
          <w:szCs w:val="24"/>
        </w:rPr>
        <w:t xml:space="preserve"> ΕΚΠΑΖ Κρήτη</w:t>
      </w:r>
      <w:r w:rsidR="006213C1">
        <w:rPr>
          <w:rFonts w:ascii="Times New Roman" w:hAnsi="Times New Roman" w:cs="Times New Roman"/>
          <w:sz w:val="24"/>
          <w:szCs w:val="24"/>
        </w:rPr>
        <w:t>ς</w:t>
      </w:r>
      <w:r w:rsidR="00F64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CAF" w:rsidRPr="00625901" w:rsidRDefault="000B1370" w:rsidP="00764FB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Τηλ. 6944460869</w:t>
      </w:r>
      <w:r w:rsidR="00EA3285" w:rsidRPr="00625901">
        <w:rPr>
          <w:rFonts w:ascii="Times New Roman" w:hAnsi="Times New Roman" w:cs="Times New Roman"/>
          <w:sz w:val="24"/>
          <w:szCs w:val="24"/>
        </w:rPr>
        <w:t xml:space="preserve"> </w:t>
      </w:r>
      <w:r w:rsidR="00E435A1">
        <w:rPr>
          <w:rFonts w:ascii="Times New Roman" w:hAnsi="Times New Roman" w:cs="Times New Roman"/>
          <w:sz w:val="24"/>
          <w:szCs w:val="24"/>
          <w:lang w:val="en-US"/>
        </w:rPr>
        <w:t>&amp; 6949141126</w:t>
      </w:r>
      <w:r w:rsidR="00EA3285" w:rsidRPr="00625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BAE" w:rsidRDefault="009F6BAE" w:rsidP="00E214B9">
      <w:pPr>
        <w:autoSpaceDE w:val="0"/>
        <w:autoSpaceDN w:val="0"/>
        <w:adjustRightInd w:val="0"/>
        <w:spacing w:after="0" w:line="240" w:lineRule="auto"/>
        <w:ind w:left="-99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F6BAE" w:rsidRDefault="009F6BAE" w:rsidP="00E214B9">
      <w:pPr>
        <w:autoSpaceDE w:val="0"/>
        <w:autoSpaceDN w:val="0"/>
        <w:adjustRightInd w:val="0"/>
        <w:spacing w:after="0" w:line="240" w:lineRule="auto"/>
        <w:ind w:left="-99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214B9" w:rsidRDefault="00E214B9" w:rsidP="00E214B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E214B9" w:rsidSect="00A777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1CB" w:rsidRDefault="005F71CB" w:rsidP="00150B64">
      <w:pPr>
        <w:spacing w:after="0" w:line="240" w:lineRule="auto"/>
      </w:pPr>
      <w:r>
        <w:separator/>
      </w:r>
    </w:p>
  </w:endnote>
  <w:endnote w:type="continuationSeparator" w:id="0">
    <w:p w:rsidR="005F71CB" w:rsidRDefault="005F71CB" w:rsidP="0015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1CB" w:rsidRDefault="005F71CB" w:rsidP="00150B64">
      <w:pPr>
        <w:spacing w:after="0" w:line="240" w:lineRule="auto"/>
      </w:pPr>
      <w:r>
        <w:separator/>
      </w:r>
    </w:p>
  </w:footnote>
  <w:footnote w:type="continuationSeparator" w:id="0">
    <w:p w:rsidR="005F71CB" w:rsidRDefault="005F71CB" w:rsidP="00150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346"/>
    <w:multiLevelType w:val="hybridMultilevel"/>
    <w:tmpl w:val="691A8F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38E3"/>
    <w:multiLevelType w:val="hybridMultilevel"/>
    <w:tmpl w:val="FC1A07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C16A8"/>
    <w:multiLevelType w:val="hybridMultilevel"/>
    <w:tmpl w:val="BC6065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47F7F"/>
    <w:multiLevelType w:val="hybridMultilevel"/>
    <w:tmpl w:val="F42E3988"/>
    <w:lvl w:ilvl="0" w:tplc="04080001">
      <w:start w:val="1"/>
      <w:numFmt w:val="bullet"/>
      <w:lvlText w:val=""/>
      <w:lvlJc w:val="left"/>
      <w:pPr>
        <w:ind w:left="-1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</w:abstractNum>
  <w:abstractNum w:abstractNumId="4" w15:restartNumberingAfterBreak="0">
    <w:nsid w:val="492C5459"/>
    <w:multiLevelType w:val="hybridMultilevel"/>
    <w:tmpl w:val="2A30D3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15A07"/>
    <w:multiLevelType w:val="hybridMultilevel"/>
    <w:tmpl w:val="07D4C334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9065E55"/>
    <w:multiLevelType w:val="hybridMultilevel"/>
    <w:tmpl w:val="37C2751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FC47BCB"/>
    <w:multiLevelType w:val="hybridMultilevel"/>
    <w:tmpl w:val="B950B37C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A207942"/>
    <w:multiLevelType w:val="hybridMultilevel"/>
    <w:tmpl w:val="9CE214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7C"/>
    <w:rsid w:val="0000015E"/>
    <w:rsid w:val="00001AEA"/>
    <w:rsid w:val="00003433"/>
    <w:rsid w:val="00014D5E"/>
    <w:rsid w:val="00043E71"/>
    <w:rsid w:val="00043FE4"/>
    <w:rsid w:val="0005329C"/>
    <w:rsid w:val="000556C6"/>
    <w:rsid w:val="000600DE"/>
    <w:rsid w:val="000623A4"/>
    <w:rsid w:val="00075FDE"/>
    <w:rsid w:val="00083859"/>
    <w:rsid w:val="00087E13"/>
    <w:rsid w:val="000944D5"/>
    <w:rsid w:val="000955FD"/>
    <w:rsid w:val="00095FE7"/>
    <w:rsid w:val="000B1370"/>
    <w:rsid w:val="000B199C"/>
    <w:rsid w:val="000C060B"/>
    <w:rsid w:val="000C0891"/>
    <w:rsid w:val="000C09E5"/>
    <w:rsid w:val="000C12DC"/>
    <w:rsid w:val="000C4B58"/>
    <w:rsid w:val="000C6DAB"/>
    <w:rsid w:val="000C7718"/>
    <w:rsid w:val="000D2968"/>
    <w:rsid w:val="000D3B28"/>
    <w:rsid w:val="000D605A"/>
    <w:rsid w:val="000E31D7"/>
    <w:rsid w:val="000F10EE"/>
    <w:rsid w:val="000F34F3"/>
    <w:rsid w:val="000F35B4"/>
    <w:rsid w:val="000F50F7"/>
    <w:rsid w:val="000F7361"/>
    <w:rsid w:val="0010064B"/>
    <w:rsid w:val="00106163"/>
    <w:rsid w:val="00112BF6"/>
    <w:rsid w:val="00123882"/>
    <w:rsid w:val="0013289A"/>
    <w:rsid w:val="00143754"/>
    <w:rsid w:val="001473A7"/>
    <w:rsid w:val="00150B64"/>
    <w:rsid w:val="00150D6E"/>
    <w:rsid w:val="00151153"/>
    <w:rsid w:val="00154E36"/>
    <w:rsid w:val="00156BD6"/>
    <w:rsid w:val="0016029A"/>
    <w:rsid w:val="00176927"/>
    <w:rsid w:val="00191E94"/>
    <w:rsid w:val="0019427D"/>
    <w:rsid w:val="001950FB"/>
    <w:rsid w:val="001A2C40"/>
    <w:rsid w:val="001A715A"/>
    <w:rsid w:val="001C0EA7"/>
    <w:rsid w:val="001D6E88"/>
    <w:rsid w:val="001D72DA"/>
    <w:rsid w:val="001E2E8B"/>
    <w:rsid w:val="001E613B"/>
    <w:rsid w:val="0020021C"/>
    <w:rsid w:val="00211185"/>
    <w:rsid w:val="00213FD4"/>
    <w:rsid w:val="0022360D"/>
    <w:rsid w:val="00232437"/>
    <w:rsid w:val="00233CDF"/>
    <w:rsid w:val="002353A6"/>
    <w:rsid w:val="00236F78"/>
    <w:rsid w:val="00253DD5"/>
    <w:rsid w:val="00255513"/>
    <w:rsid w:val="0026181B"/>
    <w:rsid w:val="002709AD"/>
    <w:rsid w:val="002729BB"/>
    <w:rsid w:val="00272FFE"/>
    <w:rsid w:val="00276540"/>
    <w:rsid w:val="00280980"/>
    <w:rsid w:val="002842D4"/>
    <w:rsid w:val="002847F6"/>
    <w:rsid w:val="00287C4A"/>
    <w:rsid w:val="002A53DB"/>
    <w:rsid w:val="002A72AD"/>
    <w:rsid w:val="002A731B"/>
    <w:rsid w:val="002B3D61"/>
    <w:rsid w:val="002C54F3"/>
    <w:rsid w:val="002D07D4"/>
    <w:rsid w:val="002D0E1F"/>
    <w:rsid w:val="0030392E"/>
    <w:rsid w:val="003102C6"/>
    <w:rsid w:val="00312401"/>
    <w:rsid w:val="00313C98"/>
    <w:rsid w:val="00323D39"/>
    <w:rsid w:val="00325939"/>
    <w:rsid w:val="003301DC"/>
    <w:rsid w:val="00341C89"/>
    <w:rsid w:val="0035179F"/>
    <w:rsid w:val="00362D75"/>
    <w:rsid w:val="00365555"/>
    <w:rsid w:val="003676E3"/>
    <w:rsid w:val="0037577B"/>
    <w:rsid w:val="00376FF9"/>
    <w:rsid w:val="0038054C"/>
    <w:rsid w:val="003914F2"/>
    <w:rsid w:val="00393DF5"/>
    <w:rsid w:val="0039421E"/>
    <w:rsid w:val="00396833"/>
    <w:rsid w:val="003A0895"/>
    <w:rsid w:val="003A4791"/>
    <w:rsid w:val="003B39A7"/>
    <w:rsid w:val="003B59EC"/>
    <w:rsid w:val="003C24CF"/>
    <w:rsid w:val="003C53B3"/>
    <w:rsid w:val="003E7A30"/>
    <w:rsid w:val="003F1393"/>
    <w:rsid w:val="003F5FB2"/>
    <w:rsid w:val="003F7A3C"/>
    <w:rsid w:val="00401D43"/>
    <w:rsid w:val="00402743"/>
    <w:rsid w:val="00417A55"/>
    <w:rsid w:val="004377E5"/>
    <w:rsid w:val="004417A5"/>
    <w:rsid w:val="00447625"/>
    <w:rsid w:val="0045162D"/>
    <w:rsid w:val="00464DE6"/>
    <w:rsid w:val="0046596F"/>
    <w:rsid w:val="0046713A"/>
    <w:rsid w:val="00473F5D"/>
    <w:rsid w:val="004750BA"/>
    <w:rsid w:val="0047563B"/>
    <w:rsid w:val="00485531"/>
    <w:rsid w:val="004861E8"/>
    <w:rsid w:val="00492859"/>
    <w:rsid w:val="004B32A4"/>
    <w:rsid w:val="004B32CE"/>
    <w:rsid w:val="004B77DD"/>
    <w:rsid w:val="004C0970"/>
    <w:rsid w:val="004E1915"/>
    <w:rsid w:val="004F0E71"/>
    <w:rsid w:val="004F310A"/>
    <w:rsid w:val="004F4A6C"/>
    <w:rsid w:val="004F5AF9"/>
    <w:rsid w:val="0051381B"/>
    <w:rsid w:val="00514886"/>
    <w:rsid w:val="00515812"/>
    <w:rsid w:val="00515E9C"/>
    <w:rsid w:val="00525E7F"/>
    <w:rsid w:val="00527902"/>
    <w:rsid w:val="0053187A"/>
    <w:rsid w:val="00547517"/>
    <w:rsid w:val="005503E3"/>
    <w:rsid w:val="005543EF"/>
    <w:rsid w:val="005575D4"/>
    <w:rsid w:val="005579F3"/>
    <w:rsid w:val="0056021C"/>
    <w:rsid w:val="00564AEF"/>
    <w:rsid w:val="00571146"/>
    <w:rsid w:val="005766E7"/>
    <w:rsid w:val="00580CAF"/>
    <w:rsid w:val="0058267E"/>
    <w:rsid w:val="00582AF4"/>
    <w:rsid w:val="005A6B93"/>
    <w:rsid w:val="005B491F"/>
    <w:rsid w:val="005B68A6"/>
    <w:rsid w:val="005B7EC9"/>
    <w:rsid w:val="005C13F7"/>
    <w:rsid w:val="005C2D52"/>
    <w:rsid w:val="005C2ED8"/>
    <w:rsid w:val="005D000C"/>
    <w:rsid w:val="005D033F"/>
    <w:rsid w:val="005E0297"/>
    <w:rsid w:val="005E2A6E"/>
    <w:rsid w:val="005E5601"/>
    <w:rsid w:val="005E5957"/>
    <w:rsid w:val="005F5212"/>
    <w:rsid w:val="005F71CB"/>
    <w:rsid w:val="00603B5A"/>
    <w:rsid w:val="00613574"/>
    <w:rsid w:val="006141EE"/>
    <w:rsid w:val="00620A07"/>
    <w:rsid w:val="006213C1"/>
    <w:rsid w:val="00625901"/>
    <w:rsid w:val="00633620"/>
    <w:rsid w:val="0063374A"/>
    <w:rsid w:val="006346CE"/>
    <w:rsid w:val="00637E00"/>
    <w:rsid w:val="0064464D"/>
    <w:rsid w:val="006548EA"/>
    <w:rsid w:val="0065661C"/>
    <w:rsid w:val="006629BE"/>
    <w:rsid w:val="00664C3D"/>
    <w:rsid w:val="006652BF"/>
    <w:rsid w:val="00671B53"/>
    <w:rsid w:val="00682966"/>
    <w:rsid w:val="006912DE"/>
    <w:rsid w:val="00691725"/>
    <w:rsid w:val="00695982"/>
    <w:rsid w:val="006A1DF8"/>
    <w:rsid w:val="006B1464"/>
    <w:rsid w:val="006B34DE"/>
    <w:rsid w:val="006D1539"/>
    <w:rsid w:val="006E26B4"/>
    <w:rsid w:val="007168C7"/>
    <w:rsid w:val="00727F02"/>
    <w:rsid w:val="0073154B"/>
    <w:rsid w:val="00733052"/>
    <w:rsid w:val="007367BF"/>
    <w:rsid w:val="00737EC0"/>
    <w:rsid w:val="007410AD"/>
    <w:rsid w:val="00747063"/>
    <w:rsid w:val="00750357"/>
    <w:rsid w:val="007517A4"/>
    <w:rsid w:val="00761A52"/>
    <w:rsid w:val="00764FB6"/>
    <w:rsid w:val="007830FB"/>
    <w:rsid w:val="00784EC1"/>
    <w:rsid w:val="0078667D"/>
    <w:rsid w:val="0079088A"/>
    <w:rsid w:val="007924C2"/>
    <w:rsid w:val="00792894"/>
    <w:rsid w:val="00792C32"/>
    <w:rsid w:val="007968EE"/>
    <w:rsid w:val="007A51EA"/>
    <w:rsid w:val="007A67FA"/>
    <w:rsid w:val="007B1470"/>
    <w:rsid w:val="007B1EA9"/>
    <w:rsid w:val="007C1F50"/>
    <w:rsid w:val="007C332E"/>
    <w:rsid w:val="007C7C14"/>
    <w:rsid w:val="007C7E2A"/>
    <w:rsid w:val="007D0B36"/>
    <w:rsid w:val="007D5585"/>
    <w:rsid w:val="007E77D9"/>
    <w:rsid w:val="007E7ACE"/>
    <w:rsid w:val="007F579F"/>
    <w:rsid w:val="00800E89"/>
    <w:rsid w:val="008036CC"/>
    <w:rsid w:val="00813D43"/>
    <w:rsid w:val="0081711D"/>
    <w:rsid w:val="008178E8"/>
    <w:rsid w:val="00836DB0"/>
    <w:rsid w:val="00842831"/>
    <w:rsid w:val="008479DB"/>
    <w:rsid w:val="0085122A"/>
    <w:rsid w:val="0085279A"/>
    <w:rsid w:val="00853CF2"/>
    <w:rsid w:val="008578FA"/>
    <w:rsid w:val="00857FA0"/>
    <w:rsid w:val="00866DA9"/>
    <w:rsid w:val="00870AA9"/>
    <w:rsid w:val="00875E0A"/>
    <w:rsid w:val="00876FB5"/>
    <w:rsid w:val="00877D65"/>
    <w:rsid w:val="00896C3A"/>
    <w:rsid w:val="008A1E4C"/>
    <w:rsid w:val="008A41C7"/>
    <w:rsid w:val="008B4E9F"/>
    <w:rsid w:val="008B4FF9"/>
    <w:rsid w:val="008B59D7"/>
    <w:rsid w:val="008D0F69"/>
    <w:rsid w:val="008D272C"/>
    <w:rsid w:val="008D467E"/>
    <w:rsid w:val="008E2078"/>
    <w:rsid w:val="008E3B81"/>
    <w:rsid w:val="008E4276"/>
    <w:rsid w:val="008E6F41"/>
    <w:rsid w:val="008F4BEE"/>
    <w:rsid w:val="008F5ACC"/>
    <w:rsid w:val="00912ECF"/>
    <w:rsid w:val="00922949"/>
    <w:rsid w:val="009235B6"/>
    <w:rsid w:val="00941BB4"/>
    <w:rsid w:val="009421F7"/>
    <w:rsid w:val="0094770C"/>
    <w:rsid w:val="00952B3E"/>
    <w:rsid w:val="00965BAA"/>
    <w:rsid w:val="0097781B"/>
    <w:rsid w:val="0098421C"/>
    <w:rsid w:val="0098772D"/>
    <w:rsid w:val="0099260B"/>
    <w:rsid w:val="00992C96"/>
    <w:rsid w:val="009A12A4"/>
    <w:rsid w:val="009A2138"/>
    <w:rsid w:val="009A432C"/>
    <w:rsid w:val="009B42A1"/>
    <w:rsid w:val="009B727E"/>
    <w:rsid w:val="009C1413"/>
    <w:rsid w:val="009C6B76"/>
    <w:rsid w:val="009D073A"/>
    <w:rsid w:val="009D2354"/>
    <w:rsid w:val="009F1FA3"/>
    <w:rsid w:val="009F5788"/>
    <w:rsid w:val="009F6228"/>
    <w:rsid w:val="009F6BAE"/>
    <w:rsid w:val="00A05B2C"/>
    <w:rsid w:val="00A21C00"/>
    <w:rsid w:val="00A21DA5"/>
    <w:rsid w:val="00A25AA3"/>
    <w:rsid w:val="00A37C10"/>
    <w:rsid w:val="00A37DBA"/>
    <w:rsid w:val="00A47E91"/>
    <w:rsid w:val="00A47F4D"/>
    <w:rsid w:val="00A54CC9"/>
    <w:rsid w:val="00A55F01"/>
    <w:rsid w:val="00A57668"/>
    <w:rsid w:val="00A57A5D"/>
    <w:rsid w:val="00A62156"/>
    <w:rsid w:val="00A777C3"/>
    <w:rsid w:val="00A80ED3"/>
    <w:rsid w:val="00A8108E"/>
    <w:rsid w:val="00A84412"/>
    <w:rsid w:val="00A97903"/>
    <w:rsid w:val="00AA0C03"/>
    <w:rsid w:val="00AA0F63"/>
    <w:rsid w:val="00AA4D1F"/>
    <w:rsid w:val="00AA608F"/>
    <w:rsid w:val="00AA78D6"/>
    <w:rsid w:val="00AB5014"/>
    <w:rsid w:val="00AC67E7"/>
    <w:rsid w:val="00AC7E47"/>
    <w:rsid w:val="00AE23A6"/>
    <w:rsid w:val="00AE302C"/>
    <w:rsid w:val="00B04052"/>
    <w:rsid w:val="00B052F7"/>
    <w:rsid w:val="00B11010"/>
    <w:rsid w:val="00B16C7A"/>
    <w:rsid w:val="00B23267"/>
    <w:rsid w:val="00B25DE1"/>
    <w:rsid w:val="00B30747"/>
    <w:rsid w:val="00B360D2"/>
    <w:rsid w:val="00B42984"/>
    <w:rsid w:val="00B4399A"/>
    <w:rsid w:val="00B65482"/>
    <w:rsid w:val="00B65636"/>
    <w:rsid w:val="00B72748"/>
    <w:rsid w:val="00B742F5"/>
    <w:rsid w:val="00B74AB7"/>
    <w:rsid w:val="00B85C83"/>
    <w:rsid w:val="00B911A2"/>
    <w:rsid w:val="00B91F04"/>
    <w:rsid w:val="00B96B3D"/>
    <w:rsid w:val="00BA1029"/>
    <w:rsid w:val="00BA43AA"/>
    <w:rsid w:val="00BC53D0"/>
    <w:rsid w:val="00BC6465"/>
    <w:rsid w:val="00BD1FBB"/>
    <w:rsid w:val="00BD3EE0"/>
    <w:rsid w:val="00BE5178"/>
    <w:rsid w:val="00BE79E6"/>
    <w:rsid w:val="00BF1262"/>
    <w:rsid w:val="00BF7871"/>
    <w:rsid w:val="00C03A0E"/>
    <w:rsid w:val="00C1246E"/>
    <w:rsid w:val="00C1414F"/>
    <w:rsid w:val="00C1791B"/>
    <w:rsid w:val="00C2208E"/>
    <w:rsid w:val="00C22438"/>
    <w:rsid w:val="00C22C37"/>
    <w:rsid w:val="00C2680D"/>
    <w:rsid w:val="00C47386"/>
    <w:rsid w:val="00C53C16"/>
    <w:rsid w:val="00C56087"/>
    <w:rsid w:val="00C65AB2"/>
    <w:rsid w:val="00C75F3B"/>
    <w:rsid w:val="00C77194"/>
    <w:rsid w:val="00C80A2A"/>
    <w:rsid w:val="00C872A1"/>
    <w:rsid w:val="00C94050"/>
    <w:rsid w:val="00CA2FB3"/>
    <w:rsid w:val="00CC1628"/>
    <w:rsid w:val="00CD0D0A"/>
    <w:rsid w:val="00CD3910"/>
    <w:rsid w:val="00CE5522"/>
    <w:rsid w:val="00CE7698"/>
    <w:rsid w:val="00CF6E2E"/>
    <w:rsid w:val="00D03631"/>
    <w:rsid w:val="00D1127A"/>
    <w:rsid w:val="00D14130"/>
    <w:rsid w:val="00D17FE0"/>
    <w:rsid w:val="00D27390"/>
    <w:rsid w:val="00D40B2D"/>
    <w:rsid w:val="00D415CD"/>
    <w:rsid w:val="00D43B34"/>
    <w:rsid w:val="00D44275"/>
    <w:rsid w:val="00D571CA"/>
    <w:rsid w:val="00D60B2B"/>
    <w:rsid w:val="00D611BA"/>
    <w:rsid w:val="00D6524D"/>
    <w:rsid w:val="00D6617D"/>
    <w:rsid w:val="00D7681F"/>
    <w:rsid w:val="00D76D29"/>
    <w:rsid w:val="00D95DF5"/>
    <w:rsid w:val="00D97965"/>
    <w:rsid w:val="00DA1059"/>
    <w:rsid w:val="00DA250C"/>
    <w:rsid w:val="00DA3569"/>
    <w:rsid w:val="00DA3AC4"/>
    <w:rsid w:val="00DB5147"/>
    <w:rsid w:val="00DC651B"/>
    <w:rsid w:val="00DD3B6D"/>
    <w:rsid w:val="00DD482B"/>
    <w:rsid w:val="00DD598C"/>
    <w:rsid w:val="00E00C73"/>
    <w:rsid w:val="00E01E19"/>
    <w:rsid w:val="00E04AB5"/>
    <w:rsid w:val="00E06D30"/>
    <w:rsid w:val="00E06DE9"/>
    <w:rsid w:val="00E11786"/>
    <w:rsid w:val="00E12948"/>
    <w:rsid w:val="00E1331A"/>
    <w:rsid w:val="00E214B9"/>
    <w:rsid w:val="00E26BCB"/>
    <w:rsid w:val="00E40B90"/>
    <w:rsid w:val="00E435A1"/>
    <w:rsid w:val="00E441F5"/>
    <w:rsid w:val="00E46379"/>
    <w:rsid w:val="00E6244A"/>
    <w:rsid w:val="00E661A7"/>
    <w:rsid w:val="00E73E47"/>
    <w:rsid w:val="00E748EB"/>
    <w:rsid w:val="00E81C9C"/>
    <w:rsid w:val="00E97839"/>
    <w:rsid w:val="00EA0B68"/>
    <w:rsid w:val="00EA3285"/>
    <w:rsid w:val="00EA7272"/>
    <w:rsid w:val="00EB202E"/>
    <w:rsid w:val="00EB7B7C"/>
    <w:rsid w:val="00EC673C"/>
    <w:rsid w:val="00EE054A"/>
    <w:rsid w:val="00EF278F"/>
    <w:rsid w:val="00EF6C8A"/>
    <w:rsid w:val="00EF6CF3"/>
    <w:rsid w:val="00F04790"/>
    <w:rsid w:val="00F0697D"/>
    <w:rsid w:val="00F135A0"/>
    <w:rsid w:val="00F20855"/>
    <w:rsid w:val="00F22721"/>
    <w:rsid w:val="00F37F43"/>
    <w:rsid w:val="00F5339E"/>
    <w:rsid w:val="00F54123"/>
    <w:rsid w:val="00F64E1D"/>
    <w:rsid w:val="00F728DC"/>
    <w:rsid w:val="00F74C97"/>
    <w:rsid w:val="00F87CDA"/>
    <w:rsid w:val="00FA0C85"/>
    <w:rsid w:val="00FA21FF"/>
    <w:rsid w:val="00FB02DD"/>
    <w:rsid w:val="00FB33EF"/>
    <w:rsid w:val="00FB46C0"/>
    <w:rsid w:val="00FB4B43"/>
    <w:rsid w:val="00FC08A7"/>
    <w:rsid w:val="00FD50B3"/>
    <w:rsid w:val="00FD7A74"/>
    <w:rsid w:val="00FE4D80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7CAEB-3663-4160-8BBB-CDD77E25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7B7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A51EA"/>
    <w:pPr>
      <w:ind w:left="720"/>
      <w:contextualSpacing/>
    </w:pPr>
  </w:style>
  <w:style w:type="paragraph" w:styleId="a5">
    <w:name w:val="No Spacing"/>
    <w:uiPriority w:val="1"/>
    <w:qFormat/>
    <w:rsid w:val="00A57668"/>
    <w:pPr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150B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50B64"/>
  </w:style>
  <w:style w:type="paragraph" w:styleId="a7">
    <w:name w:val="footer"/>
    <w:basedOn w:val="a"/>
    <w:link w:val="Char1"/>
    <w:uiPriority w:val="99"/>
    <w:unhideWhenUsed/>
    <w:rsid w:val="00150B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5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16A8-D85A-4D6A-A2A9-F93E48C7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Chrysopigi Triantaffyllidi</dc:creator>
  <cp:lastModifiedBy>user</cp:lastModifiedBy>
  <cp:revision>2</cp:revision>
  <cp:lastPrinted>2015-07-08T08:22:00Z</cp:lastPrinted>
  <dcterms:created xsi:type="dcterms:W3CDTF">2015-07-10T09:19:00Z</dcterms:created>
  <dcterms:modified xsi:type="dcterms:W3CDTF">2015-07-10T09:19:00Z</dcterms:modified>
</cp:coreProperties>
</file>