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7B" w:rsidRPr="008A7CED" w:rsidRDefault="00A87488">
      <w:pPr>
        <w:spacing w:after="55"/>
        <w:jc w:val="right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Arial" w:hAnsiTheme="minorHAnsi" w:cstheme="minorHAnsi"/>
          <w:sz w:val="20"/>
          <w:szCs w:val="20"/>
        </w:rPr>
        <w:t xml:space="preserve">       </w:t>
      </w:r>
    </w:p>
    <w:p w:rsidR="00271D7B" w:rsidRPr="008A7CED" w:rsidRDefault="00A8748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271D7B" w:rsidRPr="008A7CED" w:rsidRDefault="00A87488">
      <w:pPr>
        <w:spacing w:after="99"/>
        <w:ind w:left="334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34924" cy="53340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6" w:type="dxa"/>
        <w:tblInd w:w="-284" w:type="dxa"/>
        <w:tblLook w:val="04A0" w:firstRow="1" w:lastRow="0" w:firstColumn="1" w:lastColumn="0" w:noHBand="0" w:noVBand="1"/>
      </w:tblPr>
      <w:tblGrid>
        <w:gridCol w:w="5785"/>
        <w:gridCol w:w="3571"/>
      </w:tblGrid>
      <w:tr w:rsidR="00271D7B" w:rsidRPr="008A7CED" w:rsidTr="007D4655">
        <w:trPr>
          <w:trHeight w:val="2080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8A7CED" w:rsidRDefault="00A87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ΕΛΛΗΝΙΚΗ ∆ΗΜΟΚΡΑΤΙΑ </w:t>
            </w:r>
          </w:p>
          <w:p w:rsidR="00271D7B" w:rsidRPr="008A7CED" w:rsidRDefault="00A87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∆ΗΜΟΣ ΗΡΑΚΛΕΙΟΥ </w:t>
            </w:r>
          </w:p>
          <w:p w:rsidR="00271D7B" w:rsidRPr="008A7CED" w:rsidRDefault="00A87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∆/ΝΣΗ ΟΙΚΟΝΟΜΙΚΩΝ  </w:t>
            </w:r>
          </w:p>
          <w:p w:rsidR="00271D7B" w:rsidRPr="008A7CED" w:rsidRDefault="00A87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ΤΜΗΜΑ  ΠΡΟΜΗΘΕΙΩΝ  </w:t>
            </w:r>
          </w:p>
          <w:p w:rsidR="00271D7B" w:rsidRPr="008A7CED" w:rsidRDefault="00A87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ΑΡΜΟ∆ΙΟΣ: Τζανιδάκης Βασίλης  </w:t>
            </w:r>
          </w:p>
          <w:p w:rsidR="00271D7B" w:rsidRPr="008A7CED" w:rsidRDefault="00A87488">
            <w:pPr>
              <w:ind w:right="24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7CED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 xml:space="preserve">E-mail : prom@heraklion.gr  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8A7CED" w:rsidRDefault="00E32A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Ηράκλειο, </w:t>
            </w:r>
            <w:r w:rsidR="006A0B5E">
              <w:rPr>
                <w:rFonts w:asciiTheme="minorHAnsi" w:eastAsia="Comic Sans MS" w:hAnsiTheme="minorHAnsi" w:cstheme="minorHAnsi"/>
                <w:sz w:val="20"/>
                <w:szCs w:val="20"/>
              </w:rPr>
              <w:t>31</w:t>
            </w:r>
            <w:r w:rsidR="008A7CED">
              <w:rPr>
                <w:rFonts w:asciiTheme="minorHAnsi" w:eastAsia="Comic Sans MS" w:hAnsiTheme="minorHAnsi" w:cstheme="minorHAnsi"/>
                <w:sz w:val="20"/>
                <w:szCs w:val="20"/>
              </w:rPr>
              <w:t>./0</w:t>
            </w:r>
            <w:r w:rsidR="006A0B5E">
              <w:rPr>
                <w:rFonts w:asciiTheme="minorHAnsi" w:eastAsia="Comic Sans MS" w:hAnsiTheme="minorHAnsi" w:cstheme="minorHAnsi"/>
                <w:sz w:val="20"/>
                <w:szCs w:val="20"/>
              </w:rPr>
              <w:t>1</w:t>
            </w:r>
            <w:r w:rsidR="008A7CED">
              <w:rPr>
                <w:rFonts w:asciiTheme="minorHAnsi" w:eastAsia="Comic Sans MS" w:hAnsiTheme="minorHAnsi" w:cstheme="minorHAnsi"/>
                <w:sz w:val="20"/>
                <w:szCs w:val="20"/>
              </w:rPr>
              <w:t>/2018</w:t>
            </w:r>
            <w:r w:rsidRPr="008A7CED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="00A87488" w:rsidRPr="008A7CED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271D7B" w:rsidRPr="008A7CED" w:rsidRDefault="00A87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271D7B" w:rsidRPr="008A7CED" w:rsidRDefault="00A87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271D7B" w:rsidRPr="008A7CED" w:rsidRDefault="00E32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A7CED">
              <w:rPr>
                <w:rFonts w:asciiTheme="minorHAnsi" w:eastAsia="Comic Sans MS" w:hAnsiTheme="minorHAnsi" w:cstheme="minorHAnsi"/>
                <w:sz w:val="20"/>
                <w:szCs w:val="20"/>
              </w:rPr>
              <w:t>Aρ</w:t>
            </w:r>
            <w:proofErr w:type="spellEnd"/>
            <w:r w:rsidRPr="008A7CED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8A7CED">
              <w:rPr>
                <w:rFonts w:asciiTheme="minorHAnsi" w:eastAsia="Comic Sans MS" w:hAnsiTheme="minorHAnsi" w:cstheme="minorHAnsi"/>
                <w:sz w:val="20"/>
                <w:szCs w:val="20"/>
              </w:rPr>
              <w:t>Πρωτ</w:t>
            </w:r>
            <w:proofErr w:type="spellEnd"/>
            <w:r w:rsidRPr="008A7CED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.: </w:t>
            </w:r>
            <w:r w:rsidR="00A87488" w:rsidRPr="008A7CED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="00C8269C">
              <w:rPr>
                <w:rFonts w:asciiTheme="minorHAnsi" w:eastAsia="Comic Sans MS" w:hAnsiTheme="minorHAnsi" w:cstheme="minorHAnsi"/>
                <w:sz w:val="20"/>
                <w:szCs w:val="20"/>
              </w:rPr>
              <w:t>9205</w:t>
            </w:r>
          </w:p>
          <w:p w:rsidR="00271D7B" w:rsidRPr="008A7CED" w:rsidRDefault="00A87488">
            <w:pPr>
              <w:ind w:left="900"/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71D7B" w:rsidRPr="008A7CED" w:rsidRDefault="00A87488">
            <w:pPr>
              <w:ind w:left="900"/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271D7B" w:rsidRPr="008A7CED" w:rsidRDefault="00A87488">
            <w:pPr>
              <w:ind w:left="900"/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271D7B" w:rsidRPr="006A0B5E" w:rsidRDefault="00A87488" w:rsidP="006A0B5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0B5E">
        <w:rPr>
          <w:rFonts w:asciiTheme="minorHAnsi" w:hAnsiTheme="minorHAnsi" w:cstheme="minorHAnsi"/>
          <w:b/>
          <w:sz w:val="20"/>
          <w:szCs w:val="20"/>
        </w:rPr>
        <w:t>ΠΡΟΣΚΛΗΣΗ ΕΚ∆ΗΛΩΣΗΣ ΕΝ∆ΙΑΦΕΡΟΝΤΟΣ</w:t>
      </w:r>
    </w:p>
    <w:p w:rsidR="00271D7B" w:rsidRPr="008A7CED" w:rsidRDefault="00A87488">
      <w:pPr>
        <w:spacing w:after="0"/>
        <w:ind w:right="220"/>
        <w:jc w:val="center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 </w:t>
      </w:r>
    </w:p>
    <w:p w:rsidR="00271D7B" w:rsidRPr="008A7CED" w:rsidRDefault="00A87488">
      <w:pPr>
        <w:spacing w:after="0" w:line="223" w:lineRule="auto"/>
        <w:ind w:left="-5" w:right="184" w:hanging="10"/>
        <w:rPr>
          <w:rFonts w:asciiTheme="minorHAnsi" w:eastAsia="Comic Sans MS" w:hAnsiTheme="minorHAnsi" w:cstheme="minorHAnsi"/>
          <w:b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Ο ∆ήµος Ηρακλείου ανακοινώνει ότι θα προβεί στην συλλογή προσφορών, για την </w:t>
      </w:r>
      <w:r w:rsidR="008A7CED" w:rsidRPr="008A7CED">
        <w:rPr>
          <w:rFonts w:asciiTheme="minorHAnsi" w:eastAsia="Comic Sans MS" w:hAnsiTheme="minorHAnsi" w:cstheme="minorHAnsi"/>
          <w:b/>
          <w:sz w:val="20"/>
          <w:szCs w:val="20"/>
        </w:rPr>
        <w:t>προμήθεια</w:t>
      </w: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 </w:t>
      </w:r>
      <w:r w:rsidR="00E20239"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στεφανιών για τις εθνικές επετείους </w:t>
      </w: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και καλεί τους </w:t>
      </w:r>
      <w:r w:rsidR="008A7CED" w:rsidRPr="008A7CED">
        <w:rPr>
          <w:rFonts w:asciiTheme="minorHAnsi" w:eastAsia="Comic Sans MS" w:hAnsiTheme="minorHAnsi" w:cstheme="minorHAnsi"/>
          <w:b/>
          <w:sz w:val="20"/>
          <w:szCs w:val="20"/>
        </w:rPr>
        <w:t>ενδιαφερόμενους</w:t>
      </w: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 να καταθέσουν τις σχετικές κλειστές προσφορές </w:t>
      </w:r>
      <w:r w:rsidR="008A7CED" w:rsidRPr="008A7CED">
        <w:rPr>
          <w:rFonts w:asciiTheme="minorHAnsi" w:eastAsia="Comic Sans MS" w:hAnsiTheme="minorHAnsi" w:cstheme="minorHAnsi"/>
          <w:b/>
          <w:sz w:val="20"/>
          <w:szCs w:val="20"/>
        </w:rPr>
        <w:t>σύμφωνα</w:t>
      </w:r>
      <w:r w:rsidRPr="008A7CED">
        <w:rPr>
          <w:rFonts w:asciiTheme="minorHAnsi" w:eastAsia="Comic Sans MS" w:hAnsiTheme="minorHAnsi" w:cstheme="minorHAnsi"/>
          <w:sz w:val="20"/>
          <w:szCs w:val="20"/>
          <w:vertAlign w:val="superscript"/>
        </w:rPr>
        <w:t xml:space="preserve"> </w:t>
      </w: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µε: </w:t>
      </w:r>
    </w:p>
    <w:p w:rsidR="00271D7B" w:rsidRPr="008A7CED" w:rsidRDefault="00A87488" w:rsidP="006A0B5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</w:t>
      </w:r>
      <w:r w:rsidRPr="008A7CED">
        <w:rPr>
          <w:rFonts w:asciiTheme="minorHAnsi" w:eastAsia="Arial" w:hAnsiTheme="minorHAnsi" w:cstheme="minorHAnsi"/>
          <w:sz w:val="20"/>
          <w:szCs w:val="20"/>
        </w:rPr>
        <w:t xml:space="preserve">Τις διατάξεις του άρθρου 58 του Ν. 3852/2010. </w:t>
      </w:r>
    </w:p>
    <w:p w:rsidR="00271D7B" w:rsidRPr="008A7CED" w:rsidRDefault="00A87488" w:rsidP="006A0B5E">
      <w:pPr>
        <w:numPr>
          <w:ilvl w:val="0"/>
          <w:numId w:val="1"/>
        </w:numPr>
        <w:spacing w:after="99" w:line="240" w:lineRule="auto"/>
        <w:ind w:left="703" w:right="301" w:hanging="357"/>
        <w:jc w:val="both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Arial" w:hAnsiTheme="minorHAnsi" w:cstheme="minorHAnsi"/>
          <w:sz w:val="20"/>
          <w:szCs w:val="20"/>
        </w:rPr>
        <w:t xml:space="preserve">Τις διατάξεις του άρθρου 118 του Ν. 4412/2016. </w:t>
      </w:r>
    </w:p>
    <w:p w:rsidR="00271D7B" w:rsidRPr="008A7CED" w:rsidRDefault="00A87488" w:rsidP="006A0B5E">
      <w:pPr>
        <w:numPr>
          <w:ilvl w:val="0"/>
          <w:numId w:val="1"/>
        </w:numPr>
        <w:spacing w:after="0" w:line="240" w:lineRule="auto"/>
        <w:ind w:left="703" w:right="301" w:hanging="357"/>
        <w:jc w:val="both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Arial" w:hAnsiTheme="minorHAnsi" w:cstheme="minorHAnsi"/>
          <w:sz w:val="20"/>
          <w:szCs w:val="20"/>
        </w:rPr>
        <w:t xml:space="preserve">Τις διατάξεις της παρ. 9 του άρθρου 209 του Ν. 3463/2006, όπως προστέθηκε µε την παρ. 13 του άρθρου 20 του Ν. 3731/2008 και διατηρήθηκε σε ισχύ µε την περίπτωση 38 της παρ. 1 του άρθρου 377 του Ν. 4412/2016. </w:t>
      </w:r>
    </w:p>
    <w:p w:rsidR="00271D7B" w:rsidRPr="008A7CED" w:rsidRDefault="00A87488" w:rsidP="006A0B5E">
      <w:pPr>
        <w:numPr>
          <w:ilvl w:val="0"/>
          <w:numId w:val="1"/>
        </w:numPr>
        <w:spacing w:after="0" w:line="240" w:lineRule="auto"/>
        <w:ind w:left="703" w:right="301" w:hanging="357"/>
        <w:jc w:val="both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Arial" w:hAnsiTheme="minorHAnsi" w:cstheme="minorHAnsi"/>
          <w:sz w:val="20"/>
          <w:szCs w:val="20"/>
        </w:rPr>
        <w:t xml:space="preserve">Την παρ. 4 του άρθρου 209 του Ν. 3463/2006, όπως αναδιατυπώθηκε µε την παρ. 3 του άρθρου 22 του Ν. 3536/2007 </w:t>
      </w:r>
    </w:p>
    <w:p w:rsidR="00271D7B" w:rsidRPr="008A7CED" w:rsidRDefault="00A87488" w:rsidP="006A0B5E">
      <w:pPr>
        <w:numPr>
          <w:ilvl w:val="0"/>
          <w:numId w:val="1"/>
        </w:numPr>
        <w:spacing w:after="52" w:line="240" w:lineRule="auto"/>
        <w:ind w:left="703" w:right="301" w:hanging="357"/>
        <w:jc w:val="both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Arial" w:hAnsiTheme="minorHAnsi" w:cstheme="minorHAnsi"/>
          <w:sz w:val="20"/>
          <w:szCs w:val="20"/>
        </w:rPr>
        <w:t>Τις Τεχνικές Προδιαγρ</w:t>
      </w:r>
      <w:r w:rsidR="00E20239" w:rsidRPr="008A7CED">
        <w:rPr>
          <w:rFonts w:asciiTheme="minorHAnsi" w:eastAsia="Arial" w:hAnsiTheme="minorHAnsi" w:cstheme="minorHAnsi"/>
          <w:sz w:val="20"/>
          <w:szCs w:val="20"/>
        </w:rPr>
        <w:t>αφές,</w:t>
      </w:r>
      <w:r w:rsidRPr="008A7CED">
        <w:rPr>
          <w:rFonts w:asciiTheme="minorHAnsi" w:eastAsia="Arial" w:hAnsiTheme="minorHAnsi" w:cstheme="minorHAnsi"/>
          <w:sz w:val="20"/>
          <w:szCs w:val="20"/>
        </w:rPr>
        <w:t xml:space="preserve"> τον Ενδεικτικό </w:t>
      </w:r>
      <w:r w:rsidR="008D27E1" w:rsidRPr="008A7CED">
        <w:rPr>
          <w:rFonts w:asciiTheme="minorHAnsi" w:eastAsia="Arial" w:hAnsiTheme="minorHAnsi" w:cstheme="minorHAnsi"/>
          <w:sz w:val="20"/>
          <w:szCs w:val="20"/>
        </w:rPr>
        <w:t>Προϋπολογισμό</w:t>
      </w:r>
      <w:r w:rsidRPr="008A7CED">
        <w:rPr>
          <w:rFonts w:asciiTheme="minorHAnsi" w:eastAsia="Arial" w:hAnsiTheme="minorHAnsi" w:cstheme="minorHAnsi"/>
          <w:sz w:val="20"/>
          <w:szCs w:val="20"/>
        </w:rPr>
        <w:t xml:space="preserve"> και το</w:t>
      </w:r>
      <w:r w:rsidR="008D27E1" w:rsidRPr="008A7CED">
        <w:rPr>
          <w:rFonts w:asciiTheme="minorHAnsi" w:eastAsia="Arial" w:hAnsiTheme="minorHAnsi" w:cstheme="minorHAnsi"/>
          <w:sz w:val="20"/>
          <w:szCs w:val="20"/>
        </w:rPr>
        <w:t>ν</w:t>
      </w:r>
      <w:r w:rsidRPr="008A7CE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8D27E1" w:rsidRPr="008A7CED">
        <w:rPr>
          <w:rFonts w:asciiTheme="minorHAnsi" w:eastAsia="Arial" w:hAnsiTheme="minorHAnsi" w:cstheme="minorHAnsi"/>
          <w:sz w:val="20"/>
          <w:szCs w:val="20"/>
        </w:rPr>
        <w:t>Προϋπολογισμό</w:t>
      </w:r>
      <w:r w:rsidRPr="008A7CED">
        <w:rPr>
          <w:rFonts w:asciiTheme="minorHAnsi" w:eastAsia="Arial" w:hAnsiTheme="minorHAnsi" w:cstheme="minorHAnsi"/>
          <w:sz w:val="20"/>
          <w:szCs w:val="20"/>
        </w:rPr>
        <w:t xml:space="preserve"> Προσφοράς που επισυνάπτονται. </w:t>
      </w:r>
    </w:p>
    <w:p w:rsidR="00271D7B" w:rsidRPr="008A7CED" w:rsidRDefault="00A87488">
      <w:pPr>
        <w:spacing w:after="33" w:line="223" w:lineRule="auto"/>
        <w:ind w:left="-5" w:right="184" w:hanging="10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>Το συνολικό ποσό για την π</w:t>
      </w:r>
      <w:r w:rsidR="008D27E1" w:rsidRPr="008A7CED">
        <w:rPr>
          <w:rFonts w:asciiTheme="minorHAnsi" w:eastAsia="Comic Sans MS" w:hAnsiTheme="minorHAnsi" w:cstheme="minorHAnsi"/>
          <w:b/>
          <w:sz w:val="20"/>
          <w:szCs w:val="20"/>
        </w:rPr>
        <w:t>αραπά</w:t>
      </w:r>
      <w:r w:rsidR="00E20239"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νω </w:t>
      </w:r>
      <w:r w:rsidR="008A7CED">
        <w:rPr>
          <w:rFonts w:asciiTheme="minorHAnsi" w:eastAsia="Comic Sans MS" w:hAnsiTheme="minorHAnsi" w:cstheme="minorHAnsi"/>
          <w:b/>
          <w:sz w:val="20"/>
          <w:szCs w:val="20"/>
        </w:rPr>
        <w:t>δαπάνη ανέρχεται στα 1.423</w:t>
      </w:r>
      <w:r w:rsidR="00E20239" w:rsidRPr="008A7CED">
        <w:rPr>
          <w:rFonts w:asciiTheme="minorHAnsi" w:eastAsia="Comic Sans MS" w:hAnsiTheme="minorHAnsi" w:cstheme="minorHAnsi"/>
          <w:b/>
          <w:sz w:val="20"/>
          <w:szCs w:val="20"/>
        </w:rPr>
        <w:t>,</w:t>
      </w:r>
      <w:r w:rsidR="008A7CED">
        <w:rPr>
          <w:rFonts w:asciiTheme="minorHAnsi" w:eastAsia="Comic Sans MS" w:hAnsiTheme="minorHAnsi" w:cstheme="minorHAnsi"/>
          <w:b/>
          <w:sz w:val="20"/>
          <w:szCs w:val="20"/>
        </w:rPr>
        <w:t>8</w:t>
      </w:r>
      <w:r w:rsidR="00E20239" w:rsidRPr="008A7CED">
        <w:rPr>
          <w:rFonts w:asciiTheme="minorHAnsi" w:eastAsia="Comic Sans MS" w:hAnsiTheme="minorHAnsi" w:cstheme="minorHAnsi"/>
          <w:b/>
          <w:sz w:val="20"/>
          <w:szCs w:val="20"/>
        </w:rPr>
        <w:t>0</w:t>
      </w: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 ευρώ συµπεριλαµβανοµέν</w:t>
      </w:r>
      <w:r w:rsidR="008D27E1" w:rsidRPr="008A7CED">
        <w:rPr>
          <w:rFonts w:asciiTheme="minorHAnsi" w:eastAsia="Comic Sans MS" w:hAnsiTheme="minorHAnsi" w:cstheme="minorHAnsi"/>
          <w:b/>
          <w:sz w:val="20"/>
          <w:szCs w:val="20"/>
        </w:rPr>
        <w:t>ου το</w:t>
      </w:r>
      <w:r w:rsidR="00E20239" w:rsidRPr="008A7CED">
        <w:rPr>
          <w:rFonts w:asciiTheme="minorHAnsi" w:eastAsia="Comic Sans MS" w:hAnsiTheme="minorHAnsi" w:cstheme="minorHAnsi"/>
          <w:b/>
          <w:sz w:val="20"/>
          <w:szCs w:val="20"/>
        </w:rPr>
        <w:t>υ ΦΠΑ σε βάρος του Κ.Α.: 00-6443</w:t>
      </w:r>
      <w:r w:rsidR="008D27E1" w:rsidRPr="008A7CED">
        <w:rPr>
          <w:rFonts w:asciiTheme="minorHAnsi" w:eastAsia="Comic Sans MS" w:hAnsiTheme="minorHAnsi" w:cstheme="minorHAnsi"/>
          <w:b/>
          <w:sz w:val="20"/>
          <w:szCs w:val="20"/>
        </w:rPr>
        <w:t>.001</w:t>
      </w: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 και αναλύεται ως εξής: </w:t>
      </w:r>
    </w:p>
    <w:p w:rsidR="008D27E1" w:rsidRPr="008A7CED" w:rsidRDefault="00A8748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 </w:t>
      </w:r>
    </w:p>
    <w:tbl>
      <w:tblPr>
        <w:tblW w:w="101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215"/>
        <w:gridCol w:w="1168"/>
        <w:gridCol w:w="1078"/>
        <w:gridCol w:w="1746"/>
        <w:gridCol w:w="1328"/>
      </w:tblGrid>
      <w:tr w:rsidR="003030F9" w:rsidRPr="008A7CED" w:rsidTr="006A0B5E">
        <w:trPr>
          <w:trHeight w:val="430"/>
        </w:trPr>
        <w:tc>
          <w:tcPr>
            <w:tcW w:w="627" w:type="dxa"/>
            <w:shd w:val="clear" w:color="auto" w:fill="CCCCCC"/>
            <w:vAlign w:val="center"/>
          </w:tcPr>
          <w:p w:rsidR="003030F9" w:rsidRPr="008A7CED" w:rsidRDefault="003030F9" w:rsidP="003030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4215" w:type="dxa"/>
            <w:shd w:val="clear" w:color="auto" w:fill="CCCCCC"/>
            <w:vAlign w:val="center"/>
          </w:tcPr>
          <w:p w:rsidR="003030F9" w:rsidRPr="008A7CED" w:rsidRDefault="003030F9" w:rsidP="006A0B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ΠΕΡΙΓΡΑΦΗ</w:t>
            </w:r>
            <w:r w:rsidR="006A0B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</w:p>
        </w:tc>
        <w:tc>
          <w:tcPr>
            <w:tcW w:w="1167" w:type="dxa"/>
            <w:shd w:val="clear" w:color="auto" w:fill="CCCCCC"/>
            <w:vAlign w:val="center"/>
          </w:tcPr>
          <w:p w:rsidR="003030F9" w:rsidRPr="008A7CED" w:rsidRDefault="003030F9" w:rsidP="00A80F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Μ/Μ</w:t>
            </w:r>
          </w:p>
        </w:tc>
        <w:tc>
          <w:tcPr>
            <w:tcW w:w="1078" w:type="dxa"/>
            <w:shd w:val="clear" w:color="auto" w:fill="CCCCCC"/>
            <w:vAlign w:val="center"/>
          </w:tcPr>
          <w:p w:rsidR="003030F9" w:rsidRPr="008A7CED" w:rsidRDefault="003030F9" w:rsidP="00A80F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ΠΟΣΟΤ.</w:t>
            </w:r>
          </w:p>
        </w:tc>
        <w:tc>
          <w:tcPr>
            <w:tcW w:w="1746" w:type="dxa"/>
            <w:shd w:val="clear" w:color="auto" w:fill="CCCCCC"/>
          </w:tcPr>
          <w:p w:rsidR="003030F9" w:rsidRPr="008A7CED" w:rsidRDefault="003030F9" w:rsidP="00A80F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ΤΙΜΗ ΜΟΝΑΔΟΣ</w:t>
            </w:r>
          </w:p>
        </w:tc>
        <w:tc>
          <w:tcPr>
            <w:tcW w:w="1328" w:type="dxa"/>
            <w:shd w:val="clear" w:color="auto" w:fill="CCCCCC"/>
          </w:tcPr>
          <w:p w:rsidR="003030F9" w:rsidRPr="008A7CED" w:rsidRDefault="003030F9" w:rsidP="00A80F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ΔΑΠΑΝΗ</w:t>
            </w:r>
          </w:p>
        </w:tc>
      </w:tr>
      <w:tr w:rsidR="003030F9" w:rsidRPr="008A7CED" w:rsidTr="006A0B5E">
        <w:trPr>
          <w:trHeight w:val="574"/>
        </w:trPr>
        <w:tc>
          <w:tcPr>
            <w:tcW w:w="627" w:type="dxa"/>
          </w:tcPr>
          <w:p w:rsidR="003030F9" w:rsidRPr="008A7CED" w:rsidRDefault="003030F9" w:rsidP="00A80F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:rsidR="003030F9" w:rsidRPr="008A7CED" w:rsidRDefault="003030F9" w:rsidP="00A80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sz w:val="20"/>
                <w:szCs w:val="20"/>
              </w:rPr>
              <w:t>Στεφάνια κατασκευάζονται από δάφνη και έχουν διάμετρο 60 εκατοστά</w:t>
            </w:r>
          </w:p>
        </w:tc>
        <w:tc>
          <w:tcPr>
            <w:tcW w:w="1167" w:type="dxa"/>
            <w:vAlign w:val="center"/>
          </w:tcPr>
          <w:p w:rsidR="003030F9" w:rsidRPr="008A7CED" w:rsidRDefault="003030F9" w:rsidP="00A80F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sz w:val="20"/>
                <w:szCs w:val="20"/>
              </w:rPr>
              <w:t xml:space="preserve">Τεμάχια </w:t>
            </w:r>
          </w:p>
        </w:tc>
        <w:tc>
          <w:tcPr>
            <w:tcW w:w="1078" w:type="dxa"/>
            <w:vAlign w:val="center"/>
          </w:tcPr>
          <w:p w:rsidR="003030F9" w:rsidRPr="008A7CED" w:rsidRDefault="003030F9" w:rsidP="00A80F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746" w:type="dxa"/>
            <w:vAlign w:val="center"/>
          </w:tcPr>
          <w:p w:rsidR="003030F9" w:rsidRPr="008A7CED" w:rsidRDefault="008A7CED" w:rsidP="00A80F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030F9" w:rsidRPr="008A7CED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1328" w:type="dxa"/>
            <w:vAlign w:val="center"/>
          </w:tcPr>
          <w:p w:rsidR="003030F9" w:rsidRPr="008A7CED" w:rsidRDefault="003030F9" w:rsidP="008A7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="008A7CE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A7CED">
              <w:rPr>
                <w:rFonts w:asciiTheme="minorHAnsi" w:hAnsiTheme="minorHAnsi" w:cstheme="minorHAnsi"/>
                <w:sz w:val="20"/>
                <w:szCs w:val="20"/>
              </w:rPr>
              <w:t>0,00€</w:t>
            </w:r>
          </w:p>
        </w:tc>
      </w:tr>
      <w:tr w:rsidR="003030F9" w:rsidRPr="008A7CED" w:rsidTr="006A0B5E">
        <w:trPr>
          <w:cantSplit/>
          <w:trHeight w:val="143"/>
        </w:trPr>
        <w:tc>
          <w:tcPr>
            <w:tcW w:w="6010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3030F9" w:rsidRPr="008A7CED" w:rsidRDefault="003030F9" w:rsidP="00A80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3030F9" w:rsidRPr="008A7CED" w:rsidRDefault="003030F9" w:rsidP="003030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ΣΥΝΟΛΟ ΔΑΠΑΝΗΣ</w:t>
            </w:r>
          </w:p>
        </w:tc>
        <w:tc>
          <w:tcPr>
            <w:tcW w:w="1328" w:type="dxa"/>
            <w:vAlign w:val="center"/>
          </w:tcPr>
          <w:p w:rsidR="003030F9" w:rsidRPr="008A7CED" w:rsidRDefault="008A7CED" w:rsidP="00A80FD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1.26</w:t>
            </w:r>
            <w:r w:rsidR="003030F9" w:rsidRPr="008A7CED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 w:rsidR="003030F9"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3030F9" w:rsidRPr="008A7CED" w:rsidTr="006A0B5E">
        <w:trPr>
          <w:cantSplit/>
          <w:trHeight w:val="158"/>
        </w:trPr>
        <w:tc>
          <w:tcPr>
            <w:tcW w:w="6010" w:type="dxa"/>
            <w:gridSpan w:val="3"/>
            <w:vMerge/>
            <w:tcBorders>
              <w:left w:val="nil"/>
            </w:tcBorders>
          </w:tcPr>
          <w:p w:rsidR="003030F9" w:rsidRPr="008A7CED" w:rsidRDefault="003030F9" w:rsidP="00A80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3030F9" w:rsidRPr="008A7CED" w:rsidRDefault="003030F9" w:rsidP="008A7C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ΦΠΑ </w:t>
            </w:r>
            <w:r w:rsidR="008A7CE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328" w:type="dxa"/>
            <w:vAlign w:val="center"/>
          </w:tcPr>
          <w:p w:rsidR="003030F9" w:rsidRPr="008A7CED" w:rsidRDefault="008A7CED" w:rsidP="008A7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  <w:r w:rsidR="003030F9" w:rsidRPr="008A7CE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030F9" w:rsidRPr="008A7CED">
              <w:rPr>
                <w:rFonts w:asciiTheme="minorHAnsi" w:hAnsiTheme="minorHAnsi" w:cstheme="minorHAnsi"/>
                <w:sz w:val="20"/>
                <w:szCs w:val="20"/>
              </w:rPr>
              <w:t>0€</w:t>
            </w:r>
          </w:p>
        </w:tc>
      </w:tr>
      <w:tr w:rsidR="003030F9" w:rsidRPr="008A7CED" w:rsidTr="006A0B5E">
        <w:trPr>
          <w:cantSplit/>
          <w:trHeight w:val="285"/>
        </w:trPr>
        <w:tc>
          <w:tcPr>
            <w:tcW w:w="6010" w:type="dxa"/>
            <w:gridSpan w:val="3"/>
            <w:vMerge/>
            <w:tcBorders>
              <w:left w:val="nil"/>
              <w:bottom w:val="nil"/>
            </w:tcBorders>
          </w:tcPr>
          <w:p w:rsidR="003030F9" w:rsidRPr="008A7CED" w:rsidRDefault="003030F9" w:rsidP="00A80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3030F9" w:rsidRPr="008A7CED" w:rsidRDefault="003030F9" w:rsidP="003030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CED">
              <w:rPr>
                <w:rFonts w:asciiTheme="minorHAnsi" w:hAnsiTheme="minorHAnsi" w:cstheme="minorHAns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328" w:type="dxa"/>
            <w:vAlign w:val="center"/>
          </w:tcPr>
          <w:p w:rsidR="003030F9" w:rsidRPr="008A7CED" w:rsidRDefault="008A7CED" w:rsidP="008A7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1.423,8</w:t>
            </w:r>
            <w:r w:rsidR="003030F9" w:rsidRPr="008A7CED">
              <w:rPr>
                <w:rFonts w:asciiTheme="minorHAnsi" w:hAnsiTheme="minorHAnsi" w:cstheme="minorHAnsi"/>
                <w:sz w:val="20"/>
                <w:szCs w:val="20"/>
              </w:rPr>
              <w:t>0€</w:t>
            </w:r>
          </w:p>
        </w:tc>
      </w:tr>
    </w:tbl>
    <w:p w:rsidR="006A0B5E" w:rsidRDefault="00A87488" w:rsidP="006A0B5E">
      <w:pPr>
        <w:spacing w:after="187" w:line="249" w:lineRule="auto"/>
        <w:ind w:left="-5" w:right="298" w:hanging="1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sz w:val="20"/>
          <w:szCs w:val="20"/>
        </w:rPr>
        <w:t>Προσφορές γίνονται δεκτές µ</w:t>
      </w:r>
      <w:proofErr w:type="spellStart"/>
      <w:r w:rsidR="008A7CED">
        <w:rPr>
          <w:rFonts w:asciiTheme="minorHAnsi" w:eastAsia="Comic Sans MS" w:hAnsiTheme="minorHAnsi" w:cstheme="minorHAnsi"/>
          <w:sz w:val="20"/>
          <w:szCs w:val="20"/>
        </w:rPr>
        <w:t>έχρι</w:t>
      </w:r>
      <w:proofErr w:type="spellEnd"/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την </w:t>
      </w:r>
      <w:r w:rsidR="006A0B5E">
        <w:rPr>
          <w:rFonts w:asciiTheme="minorHAnsi" w:eastAsia="Comic Sans MS" w:hAnsiTheme="minorHAnsi" w:cstheme="minorHAnsi"/>
          <w:sz w:val="20"/>
          <w:szCs w:val="20"/>
        </w:rPr>
        <w:t xml:space="preserve"> </w:t>
      </w:r>
      <w:r w:rsidR="006A0B5E" w:rsidRPr="006A0B5E">
        <w:rPr>
          <w:rFonts w:asciiTheme="minorHAnsi" w:eastAsia="Comic Sans MS" w:hAnsiTheme="minorHAnsi" w:cstheme="minorHAnsi"/>
          <w:b/>
          <w:sz w:val="20"/>
          <w:szCs w:val="20"/>
        </w:rPr>
        <w:t>09</w:t>
      </w:r>
      <w:r w:rsidR="008D27E1" w:rsidRPr="006A0B5E">
        <w:rPr>
          <w:rFonts w:asciiTheme="minorHAnsi" w:eastAsia="Comic Sans MS" w:hAnsiTheme="minorHAnsi" w:cstheme="minorHAnsi"/>
          <w:b/>
          <w:sz w:val="20"/>
          <w:szCs w:val="20"/>
        </w:rPr>
        <w:t>/</w:t>
      </w:r>
      <w:r w:rsid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 </w:t>
      </w:r>
      <w:r w:rsidR="006A0B5E">
        <w:rPr>
          <w:rFonts w:asciiTheme="minorHAnsi" w:eastAsia="Comic Sans MS" w:hAnsiTheme="minorHAnsi" w:cstheme="minorHAnsi"/>
          <w:b/>
          <w:sz w:val="20"/>
          <w:szCs w:val="20"/>
        </w:rPr>
        <w:t>02</w:t>
      </w:r>
      <w:r w:rsidR="008D27E1" w:rsidRPr="008A7CED">
        <w:rPr>
          <w:rFonts w:asciiTheme="minorHAnsi" w:eastAsia="Comic Sans MS" w:hAnsiTheme="minorHAnsi" w:cstheme="minorHAnsi"/>
          <w:b/>
          <w:sz w:val="20"/>
          <w:szCs w:val="20"/>
        </w:rPr>
        <w:t>/201</w:t>
      </w:r>
      <w:r w:rsidR="008A7CED">
        <w:rPr>
          <w:rFonts w:asciiTheme="minorHAnsi" w:eastAsia="Comic Sans MS" w:hAnsiTheme="minorHAnsi" w:cstheme="minorHAnsi"/>
          <w:b/>
          <w:sz w:val="20"/>
          <w:szCs w:val="20"/>
        </w:rPr>
        <w:t>8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ημέρα</w:t>
      </w:r>
      <w:r w:rsidR="008D27E1"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 </w:t>
      </w:r>
      <w:r w:rsidR="006A0B5E">
        <w:rPr>
          <w:rFonts w:asciiTheme="minorHAnsi" w:eastAsia="Comic Sans MS" w:hAnsiTheme="minorHAnsi" w:cstheme="minorHAnsi"/>
          <w:b/>
          <w:sz w:val="20"/>
          <w:szCs w:val="20"/>
        </w:rPr>
        <w:t xml:space="preserve">Παρασκευή </w:t>
      </w: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 στο Πρωτόκολλο </w:t>
      </w:r>
      <w:r w:rsidR="008A7CED">
        <w:rPr>
          <w:rFonts w:asciiTheme="minorHAnsi" w:eastAsia="Comic Sans MS" w:hAnsiTheme="minorHAnsi" w:cstheme="minorHAnsi"/>
          <w:sz w:val="20"/>
          <w:szCs w:val="20"/>
        </w:rPr>
        <w:t xml:space="preserve"> του Δήμου  Ηρακλείου, στην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διεύθυνση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Αγίου Τίτου 1  Τ.Κ. 71202,  και πληρο</w:t>
      </w:r>
      <w:r w:rsidR="008D27E1" w:rsidRPr="008A7CED">
        <w:rPr>
          <w:rFonts w:asciiTheme="minorHAnsi" w:eastAsia="Comic Sans MS" w:hAnsiTheme="minorHAnsi" w:cstheme="minorHAnsi"/>
          <w:sz w:val="20"/>
          <w:szCs w:val="20"/>
        </w:rPr>
        <w:t xml:space="preserve">φορίες  δίνονται από το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τμήμα</w:t>
      </w:r>
      <w:r w:rsidR="008D27E1" w:rsidRPr="008A7CED">
        <w:rPr>
          <w:rFonts w:asciiTheme="minorHAnsi" w:eastAsia="Comic Sans MS" w:hAnsiTheme="minorHAnsi" w:cstheme="minorHAnsi"/>
          <w:sz w:val="20"/>
          <w:szCs w:val="20"/>
        </w:rPr>
        <w:t xml:space="preserve"> 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Προμήθειών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του ∆</w:t>
      </w:r>
      <w:proofErr w:type="spellStart"/>
      <w:r w:rsidRPr="008A7CED">
        <w:rPr>
          <w:rFonts w:asciiTheme="minorHAnsi" w:eastAsia="Comic Sans MS" w:hAnsiTheme="minorHAnsi" w:cstheme="minorHAnsi"/>
          <w:sz w:val="20"/>
          <w:szCs w:val="20"/>
        </w:rPr>
        <w:t>ήµου</w:t>
      </w:r>
      <w:proofErr w:type="spellEnd"/>
      <w:r w:rsidR="003030F9" w:rsidRPr="008A7CED">
        <w:rPr>
          <w:rFonts w:asciiTheme="minorHAnsi" w:eastAsia="Comic Sans MS" w:hAnsiTheme="minorHAnsi" w:cstheme="minorHAnsi"/>
          <w:sz w:val="20"/>
          <w:szCs w:val="20"/>
        </w:rPr>
        <w:t xml:space="preserve"> στα  </w:t>
      </w:r>
      <w:proofErr w:type="spellStart"/>
      <w:r w:rsidR="003030F9" w:rsidRPr="008A7CED">
        <w:rPr>
          <w:rFonts w:asciiTheme="minorHAnsi" w:eastAsia="Comic Sans MS" w:hAnsiTheme="minorHAnsi" w:cstheme="minorHAnsi"/>
          <w:sz w:val="20"/>
          <w:szCs w:val="20"/>
        </w:rPr>
        <w:t>τηλ</w:t>
      </w:r>
      <w:proofErr w:type="spellEnd"/>
      <w:r w:rsidR="003030F9" w:rsidRPr="008A7CED">
        <w:rPr>
          <w:rFonts w:asciiTheme="minorHAnsi" w:eastAsia="Comic Sans MS" w:hAnsiTheme="minorHAnsi" w:cstheme="minorHAnsi"/>
          <w:sz w:val="20"/>
          <w:szCs w:val="20"/>
        </w:rPr>
        <w:t>. 2813 409185-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>186</w:t>
      </w:r>
      <w:r w:rsidR="003030F9" w:rsidRPr="008A7CED">
        <w:rPr>
          <w:rFonts w:asciiTheme="minorHAnsi" w:eastAsia="Comic Sans MS" w:hAnsiTheme="minorHAnsi" w:cstheme="minorHAnsi"/>
          <w:sz w:val="20"/>
          <w:szCs w:val="20"/>
        </w:rPr>
        <w:t>-189-403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,  όλες τις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εργάσιμές</w:t>
      </w:r>
      <w:r w:rsidR="00A52A42" w:rsidRPr="008A7CED">
        <w:rPr>
          <w:rFonts w:asciiTheme="minorHAnsi" w:eastAsia="Comic Sans MS" w:hAnsiTheme="minorHAnsi" w:cstheme="minorHAnsi"/>
          <w:sz w:val="20"/>
          <w:szCs w:val="20"/>
        </w:rPr>
        <w:t xml:space="preserve">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ημέρες</w:t>
      </w:r>
      <w:r w:rsidR="00A52A42" w:rsidRPr="008A7CED">
        <w:rPr>
          <w:rFonts w:asciiTheme="minorHAnsi" w:eastAsia="Comic Sans MS" w:hAnsiTheme="minorHAnsi" w:cstheme="minorHAnsi"/>
          <w:sz w:val="20"/>
          <w:szCs w:val="20"/>
        </w:rPr>
        <w:t xml:space="preserve"> και ώρες, υπεύθυνοι κ. </w:t>
      </w:r>
      <w:r w:rsidR="003030F9" w:rsidRPr="008A7CED">
        <w:rPr>
          <w:rFonts w:asciiTheme="minorHAnsi" w:eastAsia="Comic Sans MS" w:hAnsiTheme="minorHAnsi" w:cstheme="minorHAnsi"/>
          <w:sz w:val="20"/>
          <w:szCs w:val="20"/>
        </w:rPr>
        <w:t>Τζανιδάκης Β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>.</w:t>
      </w:r>
      <w:r w:rsidR="003030F9" w:rsidRPr="008A7CED">
        <w:rPr>
          <w:rFonts w:asciiTheme="minorHAnsi" w:eastAsia="Comic Sans MS" w:hAnsiTheme="minorHAnsi" w:cstheme="minorHAnsi"/>
          <w:sz w:val="20"/>
          <w:szCs w:val="20"/>
        </w:rPr>
        <w:t>,</w:t>
      </w:r>
      <w:r w:rsidR="00A52A42" w:rsidRPr="008A7CED">
        <w:rPr>
          <w:rFonts w:asciiTheme="minorHAnsi" w:eastAsia="Comic Sans MS" w:hAnsiTheme="minorHAnsi" w:cstheme="minorHAnsi"/>
          <w:sz w:val="20"/>
          <w:szCs w:val="20"/>
        </w:rPr>
        <w:t xml:space="preserve"> Μακαρώνας Ε., ∆αµιανάκη Α.,  </w:t>
      </w:r>
      <w:r w:rsidR="003030F9" w:rsidRPr="008A7CED">
        <w:rPr>
          <w:rFonts w:asciiTheme="minorHAnsi" w:eastAsia="Comic Sans MS" w:hAnsiTheme="minorHAnsi" w:cstheme="minorHAnsi"/>
          <w:sz w:val="20"/>
          <w:szCs w:val="20"/>
        </w:rPr>
        <w:t>Φουκαράκη Ζ.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 </w:t>
      </w:r>
      <w:r w:rsidRPr="008A7CED">
        <w:rPr>
          <w:rFonts w:asciiTheme="minorHAnsi" w:eastAsia="Arial" w:hAnsiTheme="minorHAnsi" w:cstheme="minorHAnsi"/>
          <w:sz w:val="20"/>
          <w:szCs w:val="20"/>
        </w:rPr>
        <w:t xml:space="preserve">       </w:t>
      </w:r>
    </w:p>
    <w:p w:rsidR="00271D7B" w:rsidRPr="008A7CED" w:rsidRDefault="00A87488" w:rsidP="006A0B5E">
      <w:pPr>
        <w:spacing w:after="187" w:line="249" w:lineRule="auto"/>
        <w:ind w:left="-5" w:right="298" w:hanging="10"/>
        <w:jc w:val="both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      Για την αξιολόγηση  των  προσφορών 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λαμβάνονται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 υπόψη  τα παρακάτω:   </w:t>
      </w:r>
    </w:p>
    <w:p w:rsidR="00271D7B" w:rsidRPr="008A7CED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Η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οικονομική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προσφορά των συµµ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μετ</w:t>
      </w:r>
      <w:r w:rsidR="008A7CED">
        <w:rPr>
          <w:rFonts w:asciiTheme="minorHAnsi" w:eastAsia="Comic Sans MS" w:hAnsiTheme="minorHAnsi" w:cstheme="minorHAnsi"/>
          <w:sz w:val="20"/>
          <w:szCs w:val="20"/>
        </w:rPr>
        <w:t>ο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χόντων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στις οποίες θα αναγράφονται αναλυτικά οι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τιμές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στο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τιμολόγιο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προσφοράς </w:t>
      </w:r>
    </w:p>
    <w:p w:rsidR="00271D7B" w:rsidRPr="008A7CED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Η τήρηση  των  τεχνικών προδιαγραφών. </w:t>
      </w:r>
    </w:p>
    <w:p w:rsidR="00271D7B" w:rsidRPr="008A7CED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Προσφορά που είναι αόριστη και ανεπίδεκτη 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εκτίμησης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απορρίπτεται.  </w:t>
      </w:r>
    </w:p>
    <w:p w:rsidR="00271D7B" w:rsidRPr="008A7CED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Προσφορά που παρουσιάζει ουσιώδεις αποκλίσεις από τους όρους και τις             τεχνικές προδιαγραφές απορρίπτεται.  </w:t>
      </w:r>
    </w:p>
    <w:p w:rsidR="00271D7B" w:rsidRPr="008A7CED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Προσφορά  που θέτει όρο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αναπροσαρμογής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των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τιμών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κρίνεται ως απαράδεκτη.  </w:t>
      </w:r>
    </w:p>
    <w:p w:rsidR="00271D7B" w:rsidRPr="008A7CED" w:rsidRDefault="00A87488">
      <w:pPr>
        <w:spacing w:after="5" w:line="249" w:lineRule="auto"/>
        <w:ind w:left="-5" w:right="298" w:hanging="10"/>
        <w:jc w:val="both"/>
        <w:rPr>
          <w:rFonts w:asciiTheme="minorHAnsi" w:hAnsiTheme="minorHAnsi" w:cstheme="minorHAnsi"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Η κατακύρωση της 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προμήθειας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 θα γίνει  µε απόφαση </w:t>
      </w:r>
      <w:r w:rsidR="008A7CED">
        <w:rPr>
          <w:rFonts w:asciiTheme="minorHAnsi" w:eastAsia="Comic Sans MS" w:hAnsiTheme="minorHAnsi" w:cstheme="minorHAnsi"/>
          <w:sz w:val="20"/>
          <w:szCs w:val="20"/>
        </w:rPr>
        <w:t>Δη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μ</w:t>
      </w:r>
      <w:r w:rsidR="008A7CED">
        <w:rPr>
          <w:rFonts w:asciiTheme="minorHAnsi" w:eastAsia="Comic Sans MS" w:hAnsiTheme="minorHAnsi" w:cstheme="minorHAnsi"/>
          <w:sz w:val="20"/>
          <w:szCs w:val="20"/>
        </w:rPr>
        <w:t>ά</w:t>
      </w:r>
      <w:r w:rsidR="008A7CED" w:rsidRPr="008A7CED">
        <w:rPr>
          <w:rFonts w:asciiTheme="minorHAnsi" w:eastAsia="Comic Sans MS" w:hAnsiTheme="minorHAnsi" w:cstheme="minorHAnsi"/>
          <w:sz w:val="20"/>
          <w:szCs w:val="20"/>
        </w:rPr>
        <w:t>ρχου</w:t>
      </w: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.  </w:t>
      </w:r>
    </w:p>
    <w:p w:rsidR="006A0B5E" w:rsidRDefault="00A87488" w:rsidP="006A0B5E">
      <w:pPr>
        <w:spacing w:after="0"/>
        <w:rPr>
          <w:rFonts w:asciiTheme="minorHAnsi" w:eastAsia="Comic Sans MS" w:hAnsiTheme="minorHAnsi" w:cstheme="minorHAnsi"/>
          <w:b/>
          <w:sz w:val="20"/>
          <w:szCs w:val="20"/>
        </w:rPr>
      </w:pPr>
      <w:r w:rsidRPr="008A7CED">
        <w:rPr>
          <w:rFonts w:asciiTheme="minorHAnsi" w:eastAsia="Comic Sans MS" w:hAnsiTheme="minorHAnsi" w:cstheme="minorHAnsi"/>
          <w:sz w:val="20"/>
          <w:szCs w:val="20"/>
        </w:rPr>
        <w:t xml:space="preserve">  </w:t>
      </w:r>
      <w:r w:rsidRPr="008A7CED">
        <w:rPr>
          <w:rFonts w:asciiTheme="minorHAnsi" w:eastAsia="Comic Sans MS" w:hAnsiTheme="minorHAnsi" w:cstheme="minorHAnsi"/>
          <w:b/>
          <w:sz w:val="20"/>
          <w:szCs w:val="20"/>
        </w:rPr>
        <w:t xml:space="preserve">                       Ο ΥΠΕΥΘΥΝΟΣ ΤΟΥ ΓΡΑΦΕΙΟΥ ΠΡΟΜΗΘΕΙΩΝ </w:t>
      </w:r>
    </w:p>
    <w:p w:rsidR="00271D7B" w:rsidRPr="008A7CED" w:rsidRDefault="00A87488" w:rsidP="006A0B5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A0B5E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="006A0B5E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6A0B5E">
        <w:rPr>
          <w:rFonts w:asciiTheme="minorHAnsi" w:hAnsiTheme="minorHAnsi" w:cstheme="minorHAnsi"/>
          <w:b/>
          <w:sz w:val="20"/>
          <w:szCs w:val="20"/>
        </w:rPr>
        <w:t xml:space="preserve">   Τζανιδάκης Βασίλης </w:t>
      </w:r>
    </w:p>
    <w:sectPr w:rsidR="00271D7B" w:rsidRPr="008A7CED">
      <w:pgSz w:w="11900" w:h="16840"/>
      <w:pgMar w:top="739" w:right="112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E367D51"/>
    <w:multiLevelType w:val="hybridMultilevel"/>
    <w:tmpl w:val="D5FCA498"/>
    <w:lvl w:ilvl="0" w:tplc="023E3CB6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40B9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C4F6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E20B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FD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24C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470F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6278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0788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D47192"/>
    <w:multiLevelType w:val="hybridMultilevel"/>
    <w:tmpl w:val="67769CE8"/>
    <w:lvl w:ilvl="0" w:tplc="E326DD04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2BF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E4F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6A3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097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015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4C6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EE7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440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7B"/>
    <w:rsid w:val="00271D7B"/>
    <w:rsid w:val="002F2910"/>
    <w:rsid w:val="003030F9"/>
    <w:rsid w:val="00370B1D"/>
    <w:rsid w:val="00595B71"/>
    <w:rsid w:val="006A0B5E"/>
    <w:rsid w:val="007041FD"/>
    <w:rsid w:val="007D4655"/>
    <w:rsid w:val="008A7CED"/>
    <w:rsid w:val="008D27E1"/>
    <w:rsid w:val="00A52A42"/>
    <w:rsid w:val="00A55286"/>
    <w:rsid w:val="00A87488"/>
    <w:rsid w:val="00C8269C"/>
    <w:rsid w:val="00E20239"/>
    <w:rsid w:val="00E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F1250-B01A-485C-A69D-0F332770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0" w:right="314" w:hanging="10"/>
      <w:jc w:val="center"/>
      <w:outlineLvl w:val="0"/>
    </w:pPr>
    <w:rPr>
      <w:rFonts w:ascii="Comic Sans MS" w:eastAsia="Comic Sans MS" w:hAnsi="Comic Sans MS" w:cs="Comic Sans MS"/>
      <w:b/>
      <w:color w:val="00000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30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30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omic Sans MS" w:eastAsia="Comic Sans MS" w:hAnsi="Comic Sans MS" w:cs="Comic Sans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D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7E1"/>
    <w:rPr>
      <w:rFonts w:ascii="Segoe UI" w:eastAsia="Calibri" w:hAnsi="Segoe UI" w:cs="Segoe UI"/>
      <w:color w:val="000000"/>
      <w:sz w:val="18"/>
      <w:szCs w:val="18"/>
    </w:rPr>
  </w:style>
  <w:style w:type="character" w:customStyle="1" w:styleId="5Char">
    <w:name w:val="Επικεφαλίδα 5 Char"/>
    <w:basedOn w:val="a0"/>
    <w:link w:val="5"/>
    <w:uiPriority w:val="9"/>
    <w:semiHidden/>
    <w:rsid w:val="003030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030F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har2CharCharChar">
    <w:name w:val="Char2 Char Char Char"/>
    <w:basedOn w:val="a"/>
    <w:rsid w:val="003030F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ΕΚΔΗΛΩΣΗ ΕΝΔΙΑΦΓΕΡΟΝΤΟΣ ΚΕΠ ΚΑΡΕΚΛΕΣ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 ΕΝΔΙΑΦΓΕΡΟΝΤΟΣ ΚΕΠ ΚΑΡΕΚΛΕΣ</dc:title>
  <dc:subject/>
  <dc:creator>user</dc:creator>
  <cp:keywords/>
  <cp:lastModifiedBy>Tzanidakis Vasilis</cp:lastModifiedBy>
  <cp:revision>5</cp:revision>
  <cp:lastPrinted>2018-01-31T08:00:00Z</cp:lastPrinted>
  <dcterms:created xsi:type="dcterms:W3CDTF">2018-01-30T12:49:00Z</dcterms:created>
  <dcterms:modified xsi:type="dcterms:W3CDTF">2018-01-31T11:37:00Z</dcterms:modified>
</cp:coreProperties>
</file>