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6" w:type="dxa"/>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11"/>
        <w:gridCol w:w="27"/>
        <w:gridCol w:w="3585"/>
        <w:gridCol w:w="1314"/>
        <w:gridCol w:w="1942"/>
        <w:gridCol w:w="2017"/>
      </w:tblGrid>
      <w:tr w:rsidR="00002D97" w:rsidRPr="005C3B18" w:rsidTr="00472F37">
        <w:trPr>
          <w:cantSplit/>
          <w:trHeight w:val="627"/>
          <w:tblHeader/>
          <w:jc w:val="center"/>
        </w:trPr>
        <w:tc>
          <w:tcPr>
            <w:tcW w:w="9496" w:type="dxa"/>
            <w:gridSpan w:val="6"/>
            <w:tcBorders>
              <w:top w:val="nil"/>
              <w:bottom w:val="nil"/>
            </w:tcBorders>
            <w:shd w:val="clear" w:color="auto" w:fill="D9D9D9"/>
            <w:vAlign w:val="center"/>
          </w:tcPr>
          <w:p w:rsidR="00002D97" w:rsidRDefault="00002D97" w:rsidP="00002D97">
            <w:pPr>
              <w:spacing w:after="0" w:line="240" w:lineRule="auto"/>
              <w:ind w:left="10" w:hanging="10"/>
              <w:rPr>
                <w:rFonts w:ascii="Arial" w:eastAsia="Verdana" w:hAnsi="Arial" w:cs="Arial"/>
                <w:b/>
                <w:color w:val="00000A"/>
                <w:lang w:eastAsia="el-GR"/>
              </w:rPr>
            </w:pPr>
          </w:p>
          <w:p w:rsidR="00002D97" w:rsidRPr="005C3B18" w:rsidRDefault="00002D97" w:rsidP="00002D97">
            <w:r w:rsidRPr="005C3B18">
              <w:rPr>
                <w:rFonts w:ascii="Arial" w:eastAsia="Calibri" w:hAnsi="Arial" w:cs="Arial"/>
                <w:noProof/>
                <w:color w:val="000000"/>
                <w:lang w:eastAsia="el-GR"/>
              </w:rPr>
              <w:drawing>
                <wp:anchor distT="0" distB="0" distL="114300" distR="114300" simplePos="0" relativeHeight="251661312" behindDoc="0" locked="0" layoutInCell="1" allowOverlap="1" wp14:anchorId="26FCD0A7" wp14:editId="4BDD5349">
                  <wp:simplePos x="0" y="0"/>
                  <wp:positionH relativeFrom="margin">
                    <wp:posOffset>0</wp:posOffset>
                  </wp:positionH>
                  <wp:positionV relativeFrom="paragraph">
                    <wp:posOffset>0</wp:posOffset>
                  </wp:positionV>
                  <wp:extent cx="693420" cy="624840"/>
                  <wp:effectExtent l="0" t="0" r="0" b="3810"/>
                  <wp:wrapNone/>
                  <wp:docPr id="1"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20" cy="624840"/>
                          </a:xfrm>
                          <a:prstGeom prst="rect">
                            <a:avLst/>
                          </a:prstGeom>
                        </pic:spPr>
                      </pic:pic>
                    </a:graphicData>
                  </a:graphic>
                </wp:anchor>
              </w:drawing>
            </w:r>
          </w:p>
          <w:p w:rsidR="00002D97" w:rsidRPr="005C3B18" w:rsidRDefault="00002D97" w:rsidP="00002D97"/>
          <w:tbl>
            <w:tblPr>
              <w:tblStyle w:val="TableGrid1"/>
              <w:tblW w:w="9107" w:type="dxa"/>
              <w:tblInd w:w="0" w:type="dxa"/>
              <w:tblLook w:val="04A0" w:firstRow="1" w:lastRow="0" w:firstColumn="1" w:lastColumn="0" w:noHBand="0" w:noVBand="1"/>
            </w:tblPr>
            <w:tblGrid>
              <w:gridCol w:w="9107"/>
            </w:tblGrid>
            <w:tr w:rsidR="00002D97" w:rsidRPr="005C3B18" w:rsidTr="000A69A0">
              <w:trPr>
                <w:trHeight w:val="688"/>
              </w:trPr>
              <w:tc>
                <w:tcPr>
                  <w:tcW w:w="9107" w:type="dxa"/>
                  <w:tcBorders>
                    <w:top w:val="nil"/>
                    <w:left w:val="nil"/>
                    <w:bottom w:val="nil"/>
                    <w:right w:val="nil"/>
                  </w:tcBorders>
                </w:tcPr>
                <w:p w:rsidR="00002D97" w:rsidRPr="005C3B18" w:rsidRDefault="00002D97" w:rsidP="00002D97">
                  <w:pPr>
                    <w:rPr>
                      <w:rFonts w:ascii="Arial" w:eastAsia="Book Antiqua" w:hAnsi="Arial" w:cs="Arial"/>
                      <w:b/>
                      <w:color w:val="00000A"/>
                    </w:rPr>
                  </w:pPr>
                  <w:r w:rsidRPr="005C3B18">
                    <w:rPr>
                      <w:rFonts w:ascii="Arial" w:eastAsia="Book Antiqua" w:hAnsi="Arial" w:cs="Arial"/>
                      <w:b/>
                      <w:color w:val="00000A"/>
                    </w:rPr>
                    <w:t>ΕΛΛΗΝΙΚΗ ΔΗΜΟΚΡΑΤΙΑ</w:t>
                  </w:r>
                </w:p>
                <w:p w:rsidR="00002D97" w:rsidRPr="005C3B18" w:rsidRDefault="00002D97" w:rsidP="00002D97">
                  <w:pPr>
                    <w:rPr>
                      <w:rFonts w:ascii="Arial" w:eastAsia="Calibri" w:hAnsi="Arial" w:cs="Arial"/>
                      <w:color w:val="000000"/>
                    </w:rPr>
                  </w:pPr>
                  <w:r w:rsidRPr="005C3B18">
                    <w:rPr>
                      <w:rFonts w:ascii="Arial" w:eastAsia="Book Antiqua" w:hAnsi="Arial" w:cs="Arial"/>
                      <w:b/>
                      <w:color w:val="00000A"/>
                    </w:rPr>
                    <w:t xml:space="preserve">ΔΗΜΟΣ ΗΡΑΚΛΕΙΟΥ </w:t>
                  </w:r>
                </w:p>
                <w:p w:rsidR="00002D97" w:rsidRPr="005C3B18" w:rsidRDefault="00002D97" w:rsidP="00002D97">
                  <w:pPr>
                    <w:ind w:right="211"/>
                    <w:rPr>
                      <w:rFonts w:ascii="Arial" w:eastAsia="Book Antiqua" w:hAnsi="Arial" w:cs="Arial"/>
                      <w:b/>
                      <w:color w:val="00000A"/>
                    </w:rPr>
                  </w:pPr>
                  <w:r w:rsidRPr="005C3B18">
                    <w:rPr>
                      <w:rFonts w:ascii="Arial" w:eastAsia="Book Antiqua" w:hAnsi="Arial" w:cs="Arial"/>
                      <w:b/>
                      <w:color w:val="00000A"/>
                    </w:rPr>
                    <w:t>ΔΙΕΥΘΥΝΣΗ  ΚΑΘΑΡΙΟΤΗΤΑΣ &amp; ΑΝΑΚΥΚΛΩΣΗΣ</w:t>
                  </w:r>
                </w:p>
                <w:p w:rsidR="00002D97" w:rsidRPr="005C3B18" w:rsidRDefault="00002D97" w:rsidP="00002D97">
                  <w:pPr>
                    <w:ind w:right="211"/>
                    <w:rPr>
                      <w:rFonts w:ascii="Arial" w:eastAsia="Book Antiqua" w:hAnsi="Arial" w:cs="Arial"/>
                      <w:b/>
                      <w:color w:val="00000A"/>
                    </w:rPr>
                  </w:pPr>
                  <w:r w:rsidRPr="005C3B18">
                    <w:rPr>
                      <w:rFonts w:ascii="Arial" w:eastAsia="Book Antiqua" w:hAnsi="Arial" w:cs="Arial"/>
                      <w:color w:val="00000A"/>
                    </w:rPr>
                    <w:t xml:space="preserve"> </w:t>
                  </w:r>
                  <w:r w:rsidRPr="005C3B18">
                    <w:rPr>
                      <w:rFonts w:ascii="Arial" w:eastAsia="Book Antiqua" w:hAnsi="Arial" w:cs="Arial"/>
                      <w:b/>
                      <w:color w:val="00000A"/>
                    </w:rPr>
                    <w:t>ΤΜΗΜΑ  ΜΕΛΕΤΩΝ, ΠΡΟΓΡ/ΣΜΟΥ</w:t>
                  </w:r>
                </w:p>
                <w:p w:rsidR="00002D97" w:rsidRPr="005C3B18" w:rsidRDefault="00002D97" w:rsidP="00002D97">
                  <w:pPr>
                    <w:ind w:right="211"/>
                    <w:rPr>
                      <w:rFonts w:ascii="Arial" w:eastAsia="Calibri" w:hAnsi="Arial" w:cs="Arial"/>
                      <w:color w:val="000000"/>
                    </w:rPr>
                  </w:pPr>
                  <w:r w:rsidRPr="005C3B18">
                    <w:rPr>
                      <w:rFonts w:ascii="Arial" w:eastAsia="Book Antiqua" w:hAnsi="Arial" w:cs="Arial"/>
                      <w:b/>
                      <w:color w:val="00000A"/>
                    </w:rPr>
                    <w:t xml:space="preserve">&amp; ΑΝΑΚΥΚΛΩΣΗΣ </w:t>
                  </w:r>
                </w:p>
              </w:tc>
            </w:tr>
            <w:tr w:rsidR="00002D97" w:rsidRPr="00C00798" w:rsidTr="000A69A0">
              <w:trPr>
                <w:trHeight w:val="688"/>
              </w:trPr>
              <w:tc>
                <w:tcPr>
                  <w:tcW w:w="9107" w:type="dxa"/>
                  <w:tcBorders>
                    <w:top w:val="nil"/>
                    <w:left w:val="nil"/>
                    <w:bottom w:val="nil"/>
                    <w:right w:val="nil"/>
                  </w:tcBorders>
                </w:tcPr>
                <w:p w:rsidR="00002D97" w:rsidRPr="005C3B18" w:rsidRDefault="00002D97" w:rsidP="00002D97">
                  <w:pPr>
                    <w:ind w:left="41" w:hanging="10"/>
                    <w:rPr>
                      <w:rFonts w:ascii="Arial" w:eastAsia="Calibri" w:hAnsi="Arial" w:cs="Arial"/>
                      <w:color w:val="000000"/>
                    </w:rPr>
                  </w:pPr>
                  <w:proofErr w:type="spellStart"/>
                  <w:r w:rsidRPr="005C3B18">
                    <w:rPr>
                      <w:rFonts w:ascii="Arial" w:eastAsia="Book Antiqua" w:hAnsi="Arial" w:cs="Arial"/>
                      <w:b/>
                      <w:color w:val="00000A"/>
                    </w:rPr>
                    <w:t>Ταχ</w:t>
                  </w:r>
                  <w:proofErr w:type="spellEnd"/>
                  <w:r w:rsidRPr="005C3B18">
                    <w:rPr>
                      <w:rFonts w:ascii="Arial" w:eastAsia="Book Antiqua" w:hAnsi="Arial" w:cs="Arial"/>
                      <w:b/>
                      <w:color w:val="00000A"/>
                    </w:rPr>
                    <w:t>. Δ/</w:t>
                  </w:r>
                  <w:proofErr w:type="spellStart"/>
                  <w:r w:rsidRPr="005C3B18">
                    <w:rPr>
                      <w:rFonts w:ascii="Arial" w:eastAsia="Book Antiqua" w:hAnsi="Arial" w:cs="Arial"/>
                      <w:b/>
                      <w:color w:val="00000A"/>
                    </w:rPr>
                    <w:t>νση</w:t>
                  </w:r>
                  <w:proofErr w:type="spellEnd"/>
                  <w:r w:rsidRPr="005C3B18">
                    <w:rPr>
                      <w:rFonts w:ascii="Arial" w:eastAsia="Book Antiqua" w:hAnsi="Arial" w:cs="Arial"/>
                      <w:b/>
                      <w:color w:val="00000A"/>
                    </w:rPr>
                    <w:t>: ΑΓ. ΤΙΤΟΥ 1</w:t>
                  </w:r>
                </w:p>
                <w:p w:rsidR="00002D97" w:rsidRPr="005C3B18" w:rsidRDefault="00002D97" w:rsidP="00002D97">
                  <w:pPr>
                    <w:ind w:left="41" w:hanging="10"/>
                    <w:rPr>
                      <w:rFonts w:ascii="Arial" w:eastAsia="Calibri" w:hAnsi="Arial" w:cs="Arial"/>
                      <w:color w:val="000000"/>
                    </w:rPr>
                  </w:pPr>
                  <w:r w:rsidRPr="005C3B18">
                    <w:rPr>
                      <w:rFonts w:ascii="Arial" w:eastAsia="Book Antiqua" w:hAnsi="Arial" w:cs="Arial"/>
                      <w:b/>
                      <w:color w:val="00000A"/>
                    </w:rPr>
                    <w:t>Τ.Κ: 71202</w:t>
                  </w:r>
                </w:p>
                <w:p w:rsidR="00002D97" w:rsidRPr="005C3B18" w:rsidRDefault="00002D97" w:rsidP="00002D97">
                  <w:pPr>
                    <w:ind w:left="41" w:hanging="10"/>
                    <w:rPr>
                      <w:rFonts w:ascii="Arial" w:eastAsia="Calibri" w:hAnsi="Arial" w:cs="Arial"/>
                      <w:color w:val="000000"/>
                    </w:rPr>
                  </w:pPr>
                  <w:r w:rsidRPr="005C3B18">
                    <w:rPr>
                      <w:rFonts w:ascii="Arial" w:eastAsia="Book Antiqua" w:hAnsi="Arial" w:cs="Arial"/>
                      <w:b/>
                      <w:color w:val="00000A"/>
                    </w:rPr>
                    <w:t>ΑΡΜΟΔΙΟΣ  :ΜΠΑΛΤΗΡΑ ΚΑΛΛΙΟΠΗ</w:t>
                  </w:r>
                </w:p>
                <w:p w:rsidR="00002D97" w:rsidRPr="005C3B18" w:rsidRDefault="00002D97" w:rsidP="00002D97">
                  <w:pPr>
                    <w:ind w:left="41" w:hanging="10"/>
                    <w:rPr>
                      <w:rFonts w:ascii="Arial" w:eastAsia="Calibri" w:hAnsi="Arial" w:cs="Arial"/>
                      <w:color w:val="000000"/>
                    </w:rPr>
                  </w:pPr>
                  <w:r w:rsidRPr="005C3B18">
                    <w:rPr>
                      <w:rFonts w:ascii="Arial" w:eastAsia="Book Antiqua" w:hAnsi="Arial" w:cs="Arial"/>
                      <w:b/>
                      <w:color w:val="00000A"/>
                    </w:rPr>
                    <w:t>Τηλ.:2813409625, 631</w:t>
                  </w:r>
                </w:p>
                <w:p w:rsidR="00002D97" w:rsidRPr="005C3B18" w:rsidRDefault="00002D97" w:rsidP="00002D97">
                  <w:pPr>
                    <w:ind w:left="41" w:hanging="10"/>
                    <w:rPr>
                      <w:rFonts w:ascii="Arial" w:eastAsia="Calibri" w:hAnsi="Arial" w:cs="Arial"/>
                      <w:color w:val="000000"/>
                      <w:lang w:val="en-US"/>
                    </w:rPr>
                  </w:pPr>
                  <w:r w:rsidRPr="005C3B18">
                    <w:rPr>
                      <w:rFonts w:ascii="Arial" w:eastAsia="Book Antiqua" w:hAnsi="Arial" w:cs="Arial"/>
                      <w:b/>
                      <w:color w:val="00000A"/>
                      <w:lang w:val="en-US"/>
                    </w:rPr>
                    <w:t>Fax:  2813409619</w:t>
                  </w:r>
                </w:p>
                <w:p w:rsidR="00002D97" w:rsidRPr="005C3B18" w:rsidRDefault="00002D97" w:rsidP="00002D97">
                  <w:pPr>
                    <w:ind w:left="41"/>
                    <w:rPr>
                      <w:rFonts w:ascii="Arial" w:eastAsia="Calibri" w:hAnsi="Arial" w:cs="Arial"/>
                      <w:color w:val="000000"/>
                      <w:lang w:val="en-US"/>
                    </w:rPr>
                  </w:pPr>
                  <w:r w:rsidRPr="005C3B18">
                    <w:rPr>
                      <w:rFonts w:ascii="Arial" w:eastAsia="Book Antiqua" w:hAnsi="Arial" w:cs="Arial"/>
                      <w:b/>
                      <w:color w:val="00000A"/>
                      <w:lang w:val="en-US"/>
                    </w:rPr>
                    <w:t xml:space="preserve">E-mail : </w:t>
                  </w:r>
                  <w:r w:rsidRPr="005C3B18">
                    <w:rPr>
                      <w:rFonts w:ascii="Arial" w:eastAsia="Book Antiqua" w:hAnsi="Arial" w:cs="Arial"/>
                      <w:b/>
                      <w:color w:val="00000A"/>
                      <w:u w:val="single" w:color="00000A"/>
                      <w:lang w:val="en-US"/>
                    </w:rPr>
                    <w:t>baltira-p@heraklion.gr</w:t>
                  </w:r>
                </w:p>
                <w:p w:rsidR="00002D97" w:rsidRPr="005C3B18" w:rsidRDefault="00002D97" w:rsidP="00002D97">
                  <w:pPr>
                    <w:rPr>
                      <w:rFonts w:ascii="Arial" w:eastAsia="Book Antiqua" w:hAnsi="Arial" w:cs="Arial"/>
                      <w:b/>
                      <w:color w:val="00000A"/>
                      <w:lang w:val="en-US"/>
                    </w:rPr>
                  </w:pPr>
                </w:p>
              </w:tc>
            </w:tr>
          </w:tbl>
          <w:p w:rsidR="00002D97" w:rsidRPr="005C3B18" w:rsidRDefault="00002D97" w:rsidP="00002D97">
            <w:pPr>
              <w:spacing w:after="0" w:line="240" w:lineRule="auto"/>
              <w:ind w:left="10" w:hanging="10"/>
              <w:rPr>
                <w:rFonts w:ascii="Arial" w:eastAsia="Verdana" w:hAnsi="Arial" w:cs="Arial"/>
                <w:b/>
                <w:color w:val="00000A"/>
                <w:lang w:val="en-US" w:eastAsia="el-GR"/>
              </w:rPr>
            </w:pPr>
          </w:p>
          <w:p w:rsidR="00C00798" w:rsidRPr="00C00798" w:rsidRDefault="00C00798" w:rsidP="00C00798">
            <w:pPr>
              <w:spacing w:after="5" w:line="247" w:lineRule="auto"/>
              <w:jc w:val="both"/>
              <w:rPr>
                <w:rFonts w:ascii="Arial" w:eastAsia="Verdana" w:hAnsi="Arial" w:cs="Arial"/>
                <w:b/>
                <w:color w:val="00000A"/>
                <w:lang w:eastAsia="el-GR"/>
              </w:rPr>
            </w:pPr>
            <w:r w:rsidRPr="00C00798">
              <w:rPr>
                <w:rFonts w:ascii="Arial" w:eastAsia="Verdana" w:hAnsi="Arial" w:cs="Arial"/>
                <w:b/>
                <w:color w:val="00000A"/>
              </w:rPr>
              <w:t xml:space="preserve">ΕΡΓΟ: </w:t>
            </w:r>
            <w:r w:rsidRPr="00C00798">
              <w:rPr>
                <w:rFonts w:ascii="Arial" w:eastAsia="Verdana" w:hAnsi="Arial" w:cs="Arial"/>
                <w:b/>
                <w:color w:val="00000A"/>
                <w:lang w:eastAsia="el-GR"/>
              </w:rPr>
              <w:t xml:space="preserve">Προμήθεια - εγκατάσταση  απαιτούμενου υλικοτεχνικού εξοπλισμού και εκπαίδευση χρηστών (όπου απαιτείται) για την εφαρμογή συστήματος υλοποίησης στη πηγή (Παραδοτέο 4.2.1.) και την  λειτουργία του συστήματος των ΑΜΚ (Παραδοτέο 5.2.1) της Πράξης με τίτλο «Συστήματα Αυτόνομης Οικιακής </w:t>
            </w:r>
            <w:proofErr w:type="spellStart"/>
            <w:r w:rsidRPr="00C00798">
              <w:rPr>
                <w:rFonts w:ascii="Arial" w:eastAsia="Verdana" w:hAnsi="Arial" w:cs="Arial"/>
                <w:b/>
                <w:color w:val="00000A"/>
                <w:lang w:eastAsia="el-GR"/>
              </w:rPr>
              <w:t>Κομποστοποίησης</w:t>
            </w:r>
            <w:proofErr w:type="spellEnd"/>
            <w:r w:rsidRPr="00C00798">
              <w:rPr>
                <w:rFonts w:ascii="Arial" w:eastAsia="Verdana" w:hAnsi="Arial" w:cs="Arial"/>
                <w:b/>
                <w:color w:val="00000A"/>
                <w:lang w:eastAsia="el-GR"/>
              </w:rPr>
              <w:t xml:space="preserve"> σε Αστικό Περιβάλλον» και ακρωνύμιο ACUA του Ε.Π. INTERREG V-A «Ελλάδα – Κύπρος 2014 -2020».</w:t>
            </w:r>
          </w:p>
          <w:p w:rsidR="00002D97" w:rsidRPr="00C00798" w:rsidRDefault="00002D97" w:rsidP="00002D97">
            <w:pPr>
              <w:spacing w:after="0" w:line="240" w:lineRule="auto"/>
              <w:ind w:left="10" w:hanging="10"/>
              <w:rPr>
                <w:rFonts w:ascii="Arial" w:eastAsia="Verdana" w:hAnsi="Arial" w:cs="Arial"/>
                <w:b/>
                <w:color w:val="00000A"/>
                <w:lang w:eastAsia="el-GR"/>
              </w:rPr>
            </w:pPr>
          </w:p>
        </w:tc>
      </w:tr>
      <w:tr w:rsidR="00002D97" w:rsidRPr="00002D97" w:rsidTr="005C3B18">
        <w:trPr>
          <w:cantSplit/>
          <w:trHeight w:val="627"/>
          <w:tblHeader/>
          <w:jc w:val="center"/>
        </w:trPr>
        <w:tc>
          <w:tcPr>
            <w:tcW w:w="9496" w:type="dxa"/>
            <w:gridSpan w:val="6"/>
            <w:tcBorders>
              <w:top w:val="nil"/>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bookmarkStart w:id="0" w:name="_GoBack"/>
            <w:bookmarkEnd w:id="0"/>
            <w:r w:rsidRPr="005C3B18">
              <w:rPr>
                <w:rFonts w:ascii="Arial" w:eastAsia="Verdana" w:hAnsi="Arial" w:cs="Arial"/>
                <w:b/>
                <w:color w:val="00000A"/>
                <w:lang w:eastAsia="el-GR"/>
              </w:rPr>
              <w:t xml:space="preserve"> </w:t>
            </w:r>
            <w:r w:rsidRPr="00002D97">
              <w:rPr>
                <w:rFonts w:ascii="Arial" w:eastAsia="Verdana" w:hAnsi="Arial" w:cs="Arial"/>
                <w:b/>
                <w:color w:val="00000A"/>
                <w:lang w:eastAsia="el-GR"/>
              </w:rPr>
              <w:t xml:space="preserve">Πίνακας Συμμόρφωσης – Τεχνικές Προδιαγραφές Τμήματος Β: Αυτόνομοι Μηχανικοί </w:t>
            </w:r>
            <w:proofErr w:type="spellStart"/>
            <w:r w:rsidRPr="00002D97">
              <w:rPr>
                <w:rFonts w:ascii="Arial" w:eastAsia="Verdana" w:hAnsi="Arial" w:cs="Arial"/>
                <w:b/>
                <w:color w:val="00000A"/>
                <w:lang w:eastAsia="el-GR"/>
              </w:rPr>
              <w:t>Κομποστοποιητές</w:t>
            </w:r>
            <w:proofErr w:type="spellEnd"/>
          </w:p>
        </w:tc>
      </w:tr>
      <w:tr w:rsidR="00002D97" w:rsidRPr="00002D97" w:rsidTr="005C3B18">
        <w:trPr>
          <w:cantSplit/>
          <w:trHeight w:val="627"/>
          <w:tblHeader/>
          <w:jc w:val="center"/>
        </w:trPr>
        <w:tc>
          <w:tcPr>
            <w:tcW w:w="611" w:type="dxa"/>
            <w:tcBorders>
              <w:top w:val="single" w:sz="4" w:space="0" w:color="auto"/>
              <w:left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val="en-US" w:eastAsia="el-GR"/>
              </w:rPr>
            </w:pPr>
            <w:r w:rsidRPr="00002D97">
              <w:rPr>
                <w:rFonts w:ascii="Arial" w:eastAsia="Calibri" w:hAnsi="Arial" w:cs="Arial"/>
                <w:b/>
                <w:color w:val="000000"/>
                <w:lang w:val="en-US" w:eastAsia="el-GR"/>
              </w:rPr>
              <w:t>A/A</w:t>
            </w:r>
          </w:p>
        </w:tc>
        <w:tc>
          <w:tcPr>
            <w:tcW w:w="3612" w:type="dxa"/>
            <w:gridSpan w:val="2"/>
            <w:tcBorders>
              <w:top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Προδιαγραφή</w:t>
            </w:r>
          </w:p>
        </w:tc>
        <w:tc>
          <w:tcPr>
            <w:tcW w:w="1314" w:type="dxa"/>
            <w:tcBorders>
              <w:top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Απαίτηση</w:t>
            </w:r>
          </w:p>
        </w:tc>
        <w:tc>
          <w:tcPr>
            <w:tcW w:w="1942" w:type="dxa"/>
            <w:tcBorders>
              <w:top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Απάντηση</w:t>
            </w:r>
          </w:p>
        </w:tc>
        <w:tc>
          <w:tcPr>
            <w:tcW w:w="2017" w:type="dxa"/>
            <w:tcBorders>
              <w:top w:val="single" w:sz="4" w:space="0" w:color="auto"/>
              <w:bottom w:val="single" w:sz="4" w:space="0" w:color="auto"/>
              <w:right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Παραπομπή</w:t>
            </w: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 xml:space="preserve">Ηλεκτρικός πίνακας ΑΜΚ </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2</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Μετρητής κατανάλωσης ηλεκτρικού ρεύματος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3</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ΑΜΚ: πιστοποίηση CE</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4</w:t>
            </w:r>
          </w:p>
        </w:tc>
        <w:tc>
          <w:tcPr>
            <w:tcW w:w="3612" w:type="dxa"/>
            <w:gridSpan w:val="2"/>
            <w:tcBorders>
              <w:top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eastAsia="el-GR"/>
              </w:rPr>
            </w:pPr>
            <w:r w:rsidRPr="00002D97">
              <w:rPr>
                <w:rFonts w:ascii="Arial" w:eastAsia="Calibri" w:hAnsi="Arial" w:cs="Arial"/>
                <w:color w:val="000000"/>
                <w:lang w:eastAsia="el-GR"/>
              </w:rPr>
              <w:t>Παρελκόμενος εξοπλισμός: πιστοποίηση CE για ΑΜΚ 8-15</w:t>
            </w:r>
            <w:r w:rsidRPr="00002D97">
              <w:rPr>
                <w:rFonts w:ascii="Arial" w:eastAsia="Calibri" w:hAnsi="Arial" w:cs="Arial"/>
                <w:color w:val="000000"/>
                <w:lang w:val="en-US" w:eastAsia="el-GR"/>
              </w:rPr>
              <w:t>m</w:t>
            </w:r>
            <w:r w:rsidRPr="00002D97">
              <w:rPr>
                <w:rFonts w:ascii="Arial" w:eastAsia="Calibri" w:hAnsi="Arial" w:cs="Arial"/>
                <w:color w:val="000000"/>
                <w:vertAlign w:val="superscript"/>
                <w:lang w:eastAsia="el-GR"/>
              </w:rPr>
              <w:t>3</w:t>
            </w:r>
          </w:p>
        </w:tc>
        <w:tc>
          <w:tcPr>
            <w:tcW w:w="1314" w:type="dxa"/>
            <w:tcBorders>
              <w:top w:val="single" w:sz="4" w:space="0" w:color="auto"/>
              <w:bottom w:val="single" w:sz="4" w:space="0" w:color="auto"/>
            </w:tcBorders>
            <w:vAlign w:val="center"/>
          </w:tcPr>
          <w:p w:rsidR="00002D97" w:rsidRPr="00002D97" w:rsidRDefault="00002D97" w:rsidP="00002D97">
            <w:pPr>
              <w:spacing w:before="60" w:after="6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eastAsia="el-GR"/>
              </w:rPr>
            </w:pPr>
            <w:r w:rsidRPr="00002D97">
              <w:rPr>
                <w:rFonts w:ascii="Arial" w:eastAsia="Calibri" w:hAnsi="Arial" w:cs="Arial"/>
                <w:color w:val="000000"/>
                <w:lang w:eastAsia="el-GR"/>
              </w:rPr>
              <w:t>5</w:t>
            </w:r>
          </w:p>
        </w:tc>
        <w:tc>
          <w:tcPr>
            <w:tcW w:w="3612" w:type="dxa"/>
            <w:gridSpan w:val="2"/>
            <w:tcBorders>
              <w:top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eastAsia="el-GR"/>
              </w:rPr>
            </w:pPr>
            <w:r w:rsidRPr="00002D97">
              <w:rPr>
                <w:rFonts w:ascii="Arial" w:eastAsia="Calibri" w:hAnsi="Arial" w:cs="Arial"/>
                <w:color w:val="000000"/>
                <w:lang w:eastAsia="el-GR"/>
              </w:rPr>
              <w:t>Σύστημα ανύψωσης κάδου: πιστοποίηση CE για ΑΜΚ 8-15</w:t>
            </w:r>
            <w:r w:rsidRPr="00002D97">
              <w:rPr>
                <w:rFonts w:ascii="Arial" w:eastAsia="Calibri" w:hAnsi="Arial" w:cs="Arial"/>
                <w:color w:val="000000"/>
                <w:lang w:val="en-US" w:eastAsia="el-GR"/>
              </w:rPr>
              <w:t>m</w:t>
            </w:r>
            <w:r w:rsidRPr="00002D97">
              <w:rPr>
                <w:rFonts w:ascii="Arial" w:eastAsia="Calibri" w:hAnsi="Arial" w:cs="Arial"/>
                <w:color w:val="000000"/>
                <w:vertAlign w:val="superscript"/>
                <w:lang w:eastAsia="el-GR"/>
              </w:rPr>
              <w:t>3</w:t>
            </w:r>
          </w:p>
        </w:tc>
        <w:tc>
          <w:tcPr>
            <w:tcW w:w="1314" w:type="dxa"/>
            <w:tcBorders>
              <w:top w:val="single" w:sz="4" w:space="0" w:color="auto"/>
              <w:bottom w:val="single" w:sz="4" w:space="0" w:color="auto"/>
            </w:tcBorders>
            <w:vAlign w:val="center"/>
          </w:tcPr>
          <w:p w:rsidR="00002D97" w:rsidRPr="00002D97" w:rsidRDefault="00002D97" w:rsidP="00002D97">
            <w:pPr>
              <w:spacing w:before="60" w:after="6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6</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 xml:space="preserve">Κινούμενα μέρη: </w:t>
            </w:r>
            <w:r w:rsidRPr="00002D97">
              <w:rPr>
                <w:rFonts w:ascii="Arial" w:eastAsia="Calibri" w:hAnsi="Arial" w:cs="Arial"/>
                <w:color w:val="000000"/>
                <w:lang w:eastAsia="el-GR"/>
              </w:rPr>
              <w:t xml:space="preserve">Εγγύηση καλής λειτουργίας για 24 μήνες </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7</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 xml:space="preserve">Υλικά και εξαρτήματα: </w:t>
            </w:r>
            <w:r w:rsidRPr="00002D97">
              <w:rPr>
                <w:rFonts w:ascii="Arial" w:eastAsia="Calibri" w:hAnsi="Arial" w:cs="Arial"/>
                <w:color w:val="000000"/>
                <w:lang w:eastAsia="el-GR"/>
              </w:rPr>
              <w:t>Εγγύηση καλής λειτουργίας για 10 χρόνια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8</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Ειδικό σύστημα πρόσβασης, κλειδί ή κάρτα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9</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vertAlign w:val="superscript"/>
              </w:rPr>
            </w:pPr>
            <w:r w:rsidRPr="00002D97">
              <w:rPr>
                <w:rFonts w:ascii="Arial" w:eastAsia="Calibri" w:hAnsi="Arial" w:cs="Arial"/>
                <w:color w:val="000000"/>
              </w:rPr>
              <w:t>Λειτουργικός όγκος: 1-2 m</w:t>
            </w:r>
            <w:r w:rsidRPr="00002D97">
              <w:rPr>
                <w:rFonts w:ascii="Arial" w:eastAsia="Calibri" w:hAnsi="Arial" w:cs="Arial"/>
                <w:color w:val="000000"/>
                <w:vertAlign w:val="superscript"/>
              </w:rPr>
              <w:t xml:space="preserve">3            </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vertAlign w:val="superscript"/>
              </w:rPr>
              <w:t xml:space="preserve"> </w:t>
            </w:r>
            <w:r w:rsidRPr="00002D97">
              <w:rPr>
                <w:rFonts w:ascii="Arial" w:eastAsia="Calibri" w:hAnsi="Arial" w:cs="Arial"/>
                <w:color w:val="000000"/>
              </w:rPr>
              <w:t>(1 ΑΜΚ)</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Λειτουργικός όγκος: 2-4 m</w:t>
            </w:r>
            <w:r w:rsidRPr="00002D97">
              <w:rPr>
                <w:rFonts w:ascii="Arial" w:eastAsia="Calibri" w:hAnsi="Arial" w:cs="Arial"/>
                <w:color w:val="000000"/>
                <w:vertAlign w:val="superscript"/>
              </w:rPr>
              <w:t xml:space="preserve">3   </w:t>
            </w:r>
            <w:r w:rsidRPr="00002D97">
              <w:rPr>
                <w:rFonts w:ascii="Arial" w:eastAsia="Calibri" w:hAnsi="Arial" w:cs="Arial"/>
                <w:color w:val="000000"/>
              </w:rPr>
              <w:t>(1ΑΜΚ)</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Λειτουργικός όγκος: 8-15 m</w:t>
            </w:r>
            <w:r w:rsidRPr="00002D97">
              <w:rPr>
                <w:rFonts w:ascii="Arial" w:eastAsia="Calibri" w:hAnsi="Arial" w:cs="Arial"/>
                <w:color w:val="000000"/>
                <w:vertAlign w:val="superscript"/>
              </w:rPr>
              <w:t xml:space="preserve">3   </w:t>
            </w:r>
            <w:r w:rsidRPr="00002D97">
              <w:rPr>
                <w:rFonts w:ascii="Arial" w:eastAsia="Calibri" w:hAnsi="Arial" w:cs="Arial"/>
                <w:color w:val="000000"/>
              </w:rPr>
              <w:t>(1ΑΜΚ)</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10</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Υλικό κατασκευής εσωτερικού τυμπάνου: ανοξείδωτος χάλυβας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lastRenderedPageBreak/>
              <w:t>11</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Σύστημα διαχείρισης στραγγισμάτων: Δεν επιτρέπεται η απορροή στραγγισμάτων, επανακυκλοφορία όλων των υγρών</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12</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Σύστημα ανάδευσης / προώθησης υπολειμμάτων: Αυτοματοποιημένο</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13</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Σύστημα διαχείρισης οσμών:</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Ειδική διαμόρφωση απομάκρυνσης των οσμών </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Π.χ. </w:t>
            </w:r>
            <w:proofErr w:type="spellStart"/>
            <w:r w:rsidRPr="00002D97">
              <w:rPr>
                <w:rFonts w:ascii="Arial" w:eastAsia="Calibri" w:hAnsi="Arial" w:cs="Arial"/>
                <w:color w:val="000000"/>
              </w:rPr>
              <w:t>βιόφιλτρο</w:t>
            </w:r>
            <w:proofErr w:type="spellEnd"/>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14</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Αισθητήρα θερμοκρασίας: κατά ελάχιστον 2 εντός του τυμπάνου,</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άμεση επαφή με τα υλικά επεξεργασίας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15</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Αισθητήρα υγρασίας εντός του τυμπάνου</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ΟΧΙ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16</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Αισθητήρες ατμόσφαιρας (υγρασίας και θερμοκρασίας)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ΟΧΙ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17</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Αισθητήρες: Σύστημα καταγραφής και ανάλυσης δεδομένων</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18</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Σύστημα μεταφοράς δεδομένων και σύστημα τηλεμετρίας (διαχείριση δεδομένων από απόσταση) </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19</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Τσιμεντένιο δάπεδο: πάχους κατά τουλάχιστον 10cm, οπλισμένο κατά ελάχιστον C16/20 με ελάχιστο οπλισμό 40kg/m</w:t>
            </w:r>
            <w:r w:rsidRPr="00002D97">
              <w:rPr>
                <w:rFonts w:ascii="Arial" w:eastAsia="Calibri" w:hAnsi="Arial" w:cs="Arial"/>
                <w:color w:val="000000"/>
                <w:vertAlign w:val="superscript"/>
              </w:rPr>
              <w:t>3</w:t>
            </w:r>
            <w:r w:rsidRPr="00002D97">
              <w:rPr>
                <w:rFonts w:ascii="Arial" w:eastAsia="Calibri" w:hAnsi="Arial" w:cs="Arial"/>
                <w:color w:val="000000"/>
              </w:rPr>
              <w:t xml:space="preserve"> για ΑΜΚ 1-2 και 2-4</w:t>
            </w:r>
            <w:r w:rsidRPr="00002D97">
              <w:rPr>
                <w:rFonts w:ascii="Arial" w:eastAsia="Calibri" w:hAnsi="Arial" w:cs="Arial"/>
                <w:color w:val="000000"/>
                <w:lang w:val="en-US"/>
              </w:rPr>
              <w:t>m</w:t>
            </w:r>
            <w:r w:rsidRPr="00002D97">
              <w:rPr>
                <w:rFonts w:ascii="Arial" w:eastAsia="Calibri" w:hAnsi="Arial" w:cs="Arial"/>
                <w:color w:val="000000"/>
                <w:vertAlign w:val="superscript"/>
              </w:rPr>
              <w:t>3</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20</w:t>
            </w:r>
          </w:p>
        </w:tc>
        <w:tc>
          <w:tcPr>
            <w:tcW w:w="3585" w:type="dxa"/>
            <w:tcBorders>
              <w:top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rPr>
            </w:pPr>
            <w:r w:rsidRPr="00002D97">
              <w:rPr>
                <w:rFonts w:ascii="Arial" w:eastAsia="Calibri" w:hAnsi="Arial" w:cs="Arial"/>
                <w:color w:val="000000"/>
              </w:rPr>
              <w:t>Τσιμεντένιο δάπεδο: πάχους κατά τουλάχιστον 15cm, οπλισμένο κατά ελάχιστον C16/20 με ελάχιστο οπλισμό 60kg/m</w:t>
            </w:r>
            <w:r w:rsidRPr="00002D97">
              <w:rPr>
                <w:rFonts w:ascii="Arial" w:eastAsia="Calibri" w:hAnsi="Arial" w:cs="Arial"/>
                <w:color w:val="000000"/>
                <w:vertAlign w:val="superscript"/>
              </w:rPr>
              <w:t>3</w:t>
            </w:r>
            <w:r w:rsidRPr="00002D97">
              <w:rPr>
                <w:rFonts w:ascii="Arial" w:eastAsia="Calibri" w:hAnsi="Arial" w:cs="Arial"/>
                <w:color w:val="000000"/>
              </w:rPr>
              <w:t xml:space="preserve"> για ΑΜΚ 8-15 </w:t>
            </w:r>
            <w:r w:rsidRPr="00002D97">
              <w:rPr>
                <w:rFonts w:ascii="Arial" w:eastAsia="Calibri" w:hAnsi="Arial" w:cs="Arial"/>
                <w:color w:val="000000"/>
                <w:lang w:val="en-US"/>
              </w:rPr>
              <w:t>m</w:t>
            </w:r>
            <w:r w:rsidRPr="00002D97">
              <w:rPr>
                <w:rFonts w:ascii="Arial" w:eastAsia="Calibri" w:hAnsi="Arial" w:cs="Arial"/>
                <w:color w:val="000000"/>
                <w:vertAlign w:val="superscript"/>
              </w:rPr>
              <w:t>3</w:t>
            </w:r>
          </w:p>
        </w:tc>
        <w:tc>
          <w:tcPr>
            <w:tcW w:w="1314" w:type="dxa"/>
            <w:tcBorders>
              <w:top w:val="single" w:sz="4" w:space="0" w:color="auto"/>
              <w:bottom w:val="single" w:sz="4" w:space="0" w:color="auto"/>
            </w:tcBorders>
            <w:vAlign w:val="center"/>
          </w:tcPr>
          <w:p w:rsidR="00002D97" w:rsidRPr="00002D97" w:rsidRDefault="00002D97" w:rsidP="00002D97">
            <w:pPr>
              <w:spacing w:before="60" w:after="6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21</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Περίφραξη: οι ΑΜΚ θα πρέπει να περιφράζονται</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22</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Δομές ωρίμανσης </w:t>
            </w:r>
            <w:proofErr w:type="spellStart"/>
            <w:r w:rsidRPr="00002D97">
              <w:rPr>
                <w:rFonts w:ascii="Arial" w:eastAsia="Calibri" w:hAnsi="Arial" w:cs="Arial"/>
                <w:color w:val="000000"/>
              </w:rPr>
              <w:t>κόμποστ</w:t>
            </w:r>
            <w:proofErr w:type="spellEnd"/>
            <w:r w:rsidRPr="00002D97">
              <w:rPr>
                <w:rFonts w:ascii="Arial" w:eastAsia="Calibri" w:hAnsi="Arial" w:cs="Arial"/>
                <w:color w:val="000000"/>
              </w:rPr>
              <w:t>: Να παρέχεται ειδικός εξοπλισμός ή κατάλληλες υποδομές, εξωτερικές από τον ΑΜΚ να εξασφαλίζει χρόνο παραμονής τουλάχιστον 4 εβδομάδων</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23</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Πρόσβαση σε ΑΜΕΑ για ΑΜΚ που θα εγκατασταθεί σε δημόσιο χώρο</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highlight w:val="green"/>
                <w:lang w:eastAsia="el-GR"/>
              </w:rPr>
            </w:pPr>
            <w:r w:rsidRPr="00002D97">
              <w:rPr>
                <w:rFonts w:ascii="Arial" w:eastAsia="Calibri" w:hAnsi="Arial" w:cs="Arial"/>
                <w:lang w:eastAsia="el-GR"/>
              </w:rPr>
              <w:t>24</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Θόρυβος έξω από την περιοχή περίφραξης </w:t>
            </w:r>
            <w:r w:rsidRPr="00002D97">
              <w:rPr>
                <w:rFonts w:ascii="Arial" w:eastAsia="Calibri" w:hAnsi="Arial" w:cs="Arial"/>
                <w:color w:val="000000"/>
                <w:lang w:eastAsia="el-GR"/>
              </w:rPr>
              <w:t>&lt;50</w:t>
            </w:r>
            <w:r w:rsidRPr="00002D97">
              <w:rPr>
                <w:rFonts w:ascii="Arial" w:eastAsia="Calibri" w:hAnsi="Arial" w:cs="Arial"/>
                <w:color w:val="000000"/>
                <w:lang w:val="en-US" w:eastAsia="el-GR"/>
              </w:rPr>
              <w:t>dB</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25</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Εκπαίδευση προσωπικού - επίδειξη λειτουργίας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rPr>
                <w:rFonts w:ascii="Arial" w:eastAsia="Calibri" w:hAnsi="Arial" w:cs="Arial"/>
                <w:color w:val="000000"/>
                <w:lang w:val="en-US" w:eastAsia="el-GR"/>
              </w:rPr>
            </w:pPr>
            <w:r w:rsidRPr="00002D97">
              <w:rPr>
                <w:rFonts w:ascii="Arial" w:eastAsia="Calibri" w:hAnsi="Arial" w:cs="Arial"/>
                <w:color w:val="000000"/>
                <w:lang w:val="en-US" w:eastAsia="el-GR"/>
              </w:rPr>
              <w:t>26</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Εγχειρίδιο χρήσης και συντήρησης στην Ελληνική και Αγγλική γλώσσα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lastRenderedPageBreak/>
              <w:t>27</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Η διαδικασία επεξεργασίας πρέπει να είναι ΒΙΟΛΟΓΙΚΗ και ΑΕΡΟΒΙΑ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right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p>
        </w:tc>
        <w:tc>
          <w:tcPr>
            <w:tcW w:w="8858" w:type="dxa"/>
            <w:gridSpan w:val="4"/>
            <w:tcBorders>
              <w:top w:val="single" w:sz="4" w:space="0" w:color="auto"/>
              <w:left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bl>
    <w:tbl>
      <w:tblPr>
        <w:tblStyle w:val="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53"/>
      </w:tblGrid>
      <w:tr w:rsidR="00002D97" w:rsidRPr="00002D97" w:rsidTr="000A69A0">
        <w:tc>
          <w:tcPr>
            <w:tcW w:w="5046" w:type="dxa"/>
          </w:tcPr>
          <w:p w:rsidR="00002D97" w:rsidRPr="00002D97" w:rsidRDefault="00002D97" w:rsidP="00002D97">
            <w:pPr>
              <w:jc w:val="center"/>
              <w:rPr>
                <w:rFonts w:ascii="Arial" w:eastAsia="Verdana" w:hAnsi="Arial" w:cs="Arial"/>
                <w:b/>
                <w:color w:val="00000A"/>
              </w:rPr>
            </w:pPr>
          </w:p>
        </w:tc>
        <w:tc>
          <w:tcPr>
            <w:tcW w:w="4588" w:type="dxa"/>
          </w:tcPr>
          <w:p w:rsidR="00002D97" w:rsidRPr="00002D97" w:rsidRDefault="00002D97" w:rsidP="00002D97">
            <w:pPr>
              <w:spacing w:after="4" w:line="249" w:lineRule="auto"/>
              <w:ind w:right="693"/>
              <w:jc w:val="center"/>
              <w:rPr>
                <w:rFonts w:ascii="Arial" w:eastAsia="Verdana" w:hAnsi="Arial" w:cs="Arial"/>
                <w:b/>
                <w:color w:val="00000A"/>
              </w:rPr>
            </w:pPr>
            <w:r w:rsidRPr="00002D97">
              <w:rPr>
                <w:rFonts w:ascii="Arial" w:eastAsia="Verdana" w:hAnsi="Arial" w:cs="Arial"/>
                <w:b/>
                <w:color w:val="00000A"/>
              </w:rPr>
              <w:t xml:space="preserve"> </w:t>
            </w:r>
          </w:p>
          <w:p w:rsidR="00002D97" w:rsidRPr="00002D97" w:rsidRDefault="00002D97" w:rsidP="00002D97">
            <w:pPr>
              <w:spacing w:after="4" w:line="249" w:lineRule="auto"/>
              <w:ind w:right="693"/>
              <w:jc w:val="center"/>
              <w:rPr>
                <w:rFonts w:ascii="Arial" w:eastAsia="Verdana" w:hAnsi="Arial" w:cs="Arial"/>
                <w:b/>
                <w:color w:val="00000A"/>
              </w:rPr>
            </w:pPr>
          </w:p>
          <w:p w:rsidR="00002D97" w:rsidRPr="00002D97" w:rsidRDefault="00002D97" w:rsidP="00002D97">
            <w:pPr>
              <w:spacing w:after="4" w:line="249" w:lineRule="auto"/>
              <w:ind w:right="693"/>
              <w:jc w:val="center"/>
              <w:rPr>
                <w:rFonts w:ascii="Arial" w:eastAsia="Verdana" w:hAnsi="Arial" w:cs="Arial"/>
                <w:b/>
                <w:color w:val="00000A"/>
              </w:rPr>
            </w:pPr>
            <w:r w:rsidRPr="00002D97">
              <w:rPr>
                <w:rFonts w:ascii="Arial" w:eastAsia="Verdana" w:hAnsi="Arial" w:cs="Arial"/>
                <w:b/>
                <w:color w:val="00000A"/>
              </w:rPr>
              <w:t xml:space="preserve"> Η ΣΥΝΤΑΚΤΗΣ</w:t>
            </w:r>
          </w:p>
          <w:p w:rsidR="00002D97" w:rsidRPr="00002D97" w:rsidRDefault="00002D97" w:rsidP="00002D97">
            <w:pPr>
              <w:spacing w:after="4" w:line="249" w:lineRule="auto"/>
              <w:ind w:right="693"/>
              <w:jc w:val="center"/>
              <w:rPr>
                <w:rFonts w:ascii="Arial" w:eastAsia="Calibri" w:hAnsi="Arial" w:cs="Arial"/>
                <w:b/>
                <w:color w:val="000000"/>
              </w:rPr>
            </w:pPr>
            <w:r w:rsidRPr="00002D97">
              <w:rPr>
                <w:rFonts w:ascii="Arial" w:eastAsia="Calibri" w:hAnsi="Arial" w:cs="Arial"/>
                <w:b/>
                <w:color w:val="000000"/>
              </w:rPr>
              <w:t>Ηράκλειο, ............</w:t>
            </w:r>
          </w:p>
        </w:tc>
      </w:tr>
      <w:tr w:rsidR="00002D97" w:rsidRPr="00002D97" w:rsidTr="000A69A0">
        <w:tc>
          <w:tcPr>
            <w:tcW w:w="5046" w:type="dxa"/>
          </w:tcPr>
          <w:p w:rsidR="00002D97" w:rsidRPr="00002D97" w:rsidRDefault="00002D97" w:rsidP="00002D97">
            <w:pPr>
              <w:jc w:val="center"/>
              <w:rPr>
                <w:rFonts w:ascii="Arial" w:eastAsia="Verdana" w:hAnsi="Arial" w:cs="Arial"/>
                <w:b/>
                <w:color w:val="00000A"/>
              </w:rPr>
            </w:pPr>
          </w:p>
        </w:tc>
        <w:tc>
          <w:tcPr>
            <w:tcW w:w="4588" w:type="dxa"/>
          </w:tcPr>
          <w:p w:rsidR="00002D97" w:rsidRPr="00002D97" w:rsidRDefault="00002D97" w:rsidP="00002D97">
            <w:pPr>
              <w:jc w:val="center"/>
              <w:rPr>
                <w:rFonts w:ascii="Arial" w:eastAsia="Verdana" w:hAnsi="Arial" w:cs="Arial"/>
                <w:b/>
                <w:color w:val="00000A"/>
              </w:rPr>
            </w:pPr>
          </w:p>
          <w:p w:rsidR="00002D97" w:rsidRPr="00002D97" w:rsidRDefault="00002D97" w:rsidP="00002D97">
            <w:pPr>
              <w:jc w:val="center"/>
              <w:rPr>
                <w:rFonts w:ascii="Arial" w:eastAsia="Verdana" w:hAnsi="Arial" w:cs="Arial"/>
                <w:color w:val="00000A"/>
              </w:rPr>
            </w:pPr>
          </w:p>
          <w:p w:rsidR="00002D97" w:rsidRPr="00002D97" w:rsidRDefault="005C3B18" w:rsidP="00002D97">
            <w:pPr>
              <w:tabs>
                <w:tab w:val="left" w:pos="1320"/>
              </w:tabs>
              <w:rPr>
                <w:rFonts w:ascii="Arial" w:eastAsia="Verdana" w:hAnsi="Arial" w:cs="Arial"/>
                <w:color w:val="000000"/>
              </w:rPr>
            </w:pPr>
            <w:r>
              <w:rPr>
                <w:rFonts w:ascii="Arial" w:eastAsia="Verdana" w:hAnsi="Arial" w:cs="Arial"/>
                <w:color w:val="000000"/>
              </w:rPr>
              <w:t xml:space="preserve">            </w:t>
            </w:r>
            <w:r w:rsidR="00002D97" w:rsidRPr="00002D97">
              <w:rPr>
                <w:rFonts w:ascii="Arial" w:eastAsia="Verdana" w:hAnsi="Arial" w:cs="Arial"/>
                <w:color w:val="000000"/>
              </w:rPr>
              <w:t xml:space="preserve"> </w:t>
            </w:r>
            <w:proofErr w:type="spellStart"/>
            <w:r w:rsidR="00002D97" w:rsidRPr="00002D97">
              <w:rPr>
                <w:rFonts w:ascii="Arial" w:eastAsia="Verdana" w:hAnsi="Arial" w:cs="Arial"/>
                <w:b/>
                <w:color w:val="00000A"/>
              </w:rPr>
              <w:t>Μπάλτηρα</w:t>
            </w:r>
            <w:proofErr w:type="spellEnd"/>
            <w:r w:rsidR="00002D97" w:rsidRPr="00002D97">
              <w:rPr>
                <w:rFonts w:ascii="Arial" w:eastAsia="Verdana" w:hAnsi="Arial" w:cs="Arial"/>
                <w:b/>
                <w:color w:val="00000A"/>
              </w:rPr>
              <w:t xml:space="preserve"> Καλλιόπη</w:t>
            </w:r>
          </w:p>
          <w:p w:rsidR="00002D97" w:rsidRPr="00002D97" w:rsidRDefault="00002D97" w:rsidP="00002D97">
            <w:pPr>
              <w:jc w:val="center"/>
              <w:rPr>
                <w:rFonts w:ascii="Arial" w:eastAsia="Verdana" w:hAnsi="Arial" w:cs="Arial"/>
                <w:b/>
                <w:color w:val="00000A"/>
              </w:rPr>
            </w:pPr>
            <w:r w:rsidRPr="00002D97">
              <w:rPr>
                <w:rFonts w:ascii="Arial" w:eastAsia="Verdana" w:hAnsi="Arial" w:cs="Arial"/>
                <w:b/>
                <w:color w:val="00000A"/>
              </w:rPr>
              <w:t xml:space="preserve">Τοπογράφος Μηχ. ΤΕ με </w:t>
            </w:r>
            <w:proofErr w:type="spellStart"/>
            <w:r w:rsidRPr="00002D97">
              <w:rPr>
                <w:rFonts w:ascii="Arial" w:eastAsia="Verdana" w:hAnsi="Arial" w:cs="Arial"/>
                <w:b/>
                <w:color w:val="00000A"/>
              </w:rPr>
              <w:t>α΄β</w:t>
            </w:r>
            <w:proofErr w:type="spellEnd"/>
          </w:p>
          <w:p w:rsidR="00002D97" w:rsidRPr="00002D97" w:rsidRDefault="00002D97" w:rsidP="00002D97">
            <w:pPr>
              <w:tabs>
                <w:tab w:val="left" w:pos="1320"/>
              </w:tabs>
              <w:rPr>
                <w:rFonts w:ascii="Arial" w:eastAsia="Verdana" w:hAnsi="Arial" w:cs="Arial"/>
                <w:color w:val="000000"/>
              </w:rPr>
            </w:pPr>
          </w:p>
        </w:tc>
      </w:tr>
    </w:tbl>
    <w:p w:rsidR="00002D97" w:rsidRPr="00002D97" w:rsidRDefault="00002D97" w:rsidP="00002D97">
      <w:pPr>
        <w:rPr>
          <w:rFonts w:ascii="Arial" w:eastAsia="Calibri" w:hAnsi="Arial" w:cs="Calibri"/>
          <w:color w:val="000000"/>
          <w:lang w:eastAsia="el-GR"/>
        </w:rPr>
      </w:pPr>
    </w:p>
    <w:p w:rsidR="00002D97" w:rsidRPr="00002D97" w:rsidRDefault="00002D97" w:rsidP="00002D97">
      <w:pPr>
        <w:rPr>
          <w:rFonts w:ascii="Arial" w:eastAsia="Calibri" w:hAnsi="Arial" w:cs="Calibri"/>
          <w:color w:val="000000"/>
          <w:lang w:eastAsia="el-GR"/>
        </w:rPr>
      </w:pPr>
    </w:p>
    <w:p w:rsidR="00002D97" w:rsidRPr="00002D97" w:rsidRDefault="00002D97" w:rsidP="00002D97">
      <w:pPr>
        <w:rPr>
          <w:rFonts w:ascii="Arial" w:eastAsia="Calibri" w:hAnsi="Arial" w:cs="Calibri"/>
          <w:color w:val="000000"/>
          <w:lang w:eastAsia="el-GR"/>
        </w:rPr>
      </w:pPr>
    </w:p>
    <w:p w:rsidR="00002D97" w:rsidRPr="00002D97" w:rsidRDefault="00002D97" w:rsidP="00002D97"/>
    <w:p w:rsidR="0092774E" w:rsidRPr="0092774E" w:rsidRDefault="0092774E" w:rsidP="0092774E">
      <w:pPr>
        <w:spacing w:after="0"/>
        <w:ind w:left="566"/>
        <w:rPr>
          <w:rFonts w:ascii="Arial" w:eastAsia="Calibri" w:hAnsi="Arial" w:cs="Arial"/>
          <w:color w:val="000000"/>
          <w:lang w:eastAsia="el-GR"/>
        </w:rPr>
      </w:pPr>
    </w:p>
    <w:tbl>
      <w:tblPr>
        <w:tblW w:w="9496" w:type="dxa"/>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11"/>
        <w:gridCol w:w="27"/>
        <w:gridCol w:w="3585"/>
        <w:gridCol w:w="1314"/>
        <w:gridCol w:w="1942"/>
        <w:gridCol w:w="2017"/>
      </w:tblGrid>
      <w:tr w:rsidR="00002D97" w:rsidRPr="00002D97" w:rsidTr="000A69A0">
        <w:trPr>
          <w:cantSplit/>
          <w:trHeight w:val="627"/>
          <w:tblHeader/>
          <w:jc w:val="center"/>
        </w:trPr>
        <w:tc>
          <w:tcPr>
            <w:tcW w:w="9496" w:type="dxa"/>
            <w:gridSpan w:val="6"/>
            <w:shd w:val="clear" w:color="auto" w:fill="D9D9D9"/>
            <w:vAlign w:val="center"/>
          </w:tcPr>
          <w:p w:rsidR="00002D97" w:rsidRPr="00002D97" w:rsidRDefault="00002D97" w:rsidP="00002D97">
            <w:pPr>
              <w:rPr>
                <w:b/>
              </w:rPr>
            </w:pPr>
            <w:r w:rsidRPr="00002D97">
              <w:rPr>
                <w:b/>
              </w:rPr>
              <w:lastRenderedPageBreak/>
              <w:t xml:space="preserve">Πίνακας Συμμόρφωσης – Τεχνικές Προδιαγραφές Τμήματος Β: Αυτόνομοι Μηχανικοί </w:t>
            </w:r>
            <w:proofErr w:type="spellStart"/>
            <w:r w:rsidRPr="00002D97">
              <w:rPr>
                <w:b/>
              </w:rPr>
              <w:t>Κομποστοποιητές</w:t>
            </w:r>
            <w:proofErr w:type="spellEnd"/>
          </w:p>
        </w:tc>
      </w:tr>
      <w:tr w:rsidR="00002D97" w:rsidRPr="00002D97" w:rsidTr="000A69A0">
        <w:trPr>
          <w:cantSplit/>
          <w:trHeight w:val="627"/>
          <w:tblHeader/>
          <w:jc w:val="center"/>
        </w:trPr>
        <w:tc>
          <w:tcPr>
            <w:tcW w:w="611" w:type="dxa"/>
            <w:shd w:val="clear" w:color="auto" w:fill="D9D9D9"/>
            <w:vAlign w:val="center"/>
          </w:tcPr>
          <w:p w:rsidR="00002D97" w:rsidRPr="00002D97" w:rsidRDefault="00002D97" w:rsidP="00002D97">
            <w:pPr>
              <w:rPr>
                <w:b/>
                <w:lang w:val="en-US"/>
              </w:rPr>
            </w:pPr>
            <w:r w:rsidRPr="00002D97">
              <w:rPr>
                <w:b/>
                <w:lang w:val="en-US"/>
              </w:rPr>
              <w:t>A/A</w:t>
            </w:r>
          </w:p>
        </w:tc>
        <w:tc>
          <w:tcPr>
            <w:tcW w:w="3612" w:type="dxa"/>
            <w:gridSpan w:val="2"/>
            <w:shd w:val="clear" w:color="auto" w:fill="D9D9D9"/>
            <w:vAlign w:val="center"/>
          </w:tcPr>
          <w:p w:rsidR="00002D97" w:rsidRPr="00002D97" w:rsidRDefault="00002D97" w:rsidP="00002D97">
            <w:pPr>
              <w:rPr>
                <w:b/>
              </w:rPr>
            </w:pPr>
            <w:r w:rsidRPr="00002D97">
              <w:rPr>
                <w:b/>
              </w:rPr>
              <w:t>Προδιαγραφή</w:t>
            </w:r>
          </w:p>
        </w:tc>
        <w:tc>
          <w:tcPr>
            <w:tcW w:w="1314" w:type="dxa"/>
            <w:shd w:val="clear" w:color="auto" w:fill="D9D9D9"/>
            <w:vAlign w:val="center"/>
          </w:tcPr>
          <w:p w:rsidR="00002D97" w:rsidRPr="00002D97" w:rsidRDefault="00002D97" w:rsidP="00002D97">
            <w:pPr>
              <w:rPr>
                <w:b/>
              </w:rPr>
            </w:pPr>
            <w:r w:rsidRPr="00002D97">
              <w:rPr>
                <w:b/>
              </w:rPr>
              <w:t>Απαίτηση</w:t>
            </w:r>
          </w:p>
        </w:tc>
        <w:tc>
          <w:tcPr>
            <w:tcW w:w="1942" w:type="dxa"/>
            <w:shd w:val="clear" w:color="auto" w:fill="D9D9D9"/>
            <w:vAlign w:val="center"/>
          </w:tcPr>
          <w:p w:rsidR="00002D97" w:rsidRPr="00002D97" w:rsidRDefault="00002D97" w:rsidP="00002D97">
            <w:pPr>
              <w:rPr>
                <w:b/>
              </w:rPr>
            </w:pPr>
            <w:r w:rsidRPr="00002D97">
              <w:rPr>
                <w:b/>
              </w:rPr>
              <w:t>Απάντηση</w:t>
            </w:r>
          </w:p>
        </w:tc>
        <w:tc>
          <w:tcPr>
            <w:tcW w:w="2017" w:type="dxa"/>
            <w:shd w:val="clear" w:color="auto" w:fill="D9D9D9"/>
            <w:vAlign w:val="center"/>
          </w:tcPr>
          <w:p w:rsidR="00002D97" w:rsidRPr="00002D97" w:rsidRDefault="00002D97" w:rsidP="00002D97">
            <w:pPr>
              <w:rPr>
                <w:b/>
              </w:rPr>
            </w:pPr>
            <w:r w:rsidRPr="00002D97">
              <w:rPr>
                <w:b/>
              </w:rPr>
              <w:t>Παραπομπή</w:t>
            </w:r>
          </w:p>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1</w:t>
            </w:r>
          </w:p>
        </w:tc>
        <w:tc>
          <w:tcPr>
            <w:tcW w:w="3612" w:type="dxa"/>
            <w:gridSpan w:val="2"/>
            <w:vAlign w:val="center"/>
          </w:tcPr>
          <w:p w:rsidR="00002D97" w:rsidRPr="00002D97" w:rsidRDefault="00002D97" w:rsidP="00002D97">
            <w:r w:rsidRPr="00002D97">
              <w:t xml:space="preserve">Ηλεκτρικός πίνακας ΑΜΚ </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2</w:t>
            </w:r>
          </w:p>
        </w:tc>
        <w:tc>
          <w:tcPr>
            <w:tcW w:w="3612" w:type="dxa"/>
            <w:gridSpan w:val="2"/>
            <w:vAlign w:val="center"/>
          </w:tcPr>
          <w:p w:rsidR="00002D97" w:rsidRPr="00002D97" w:rsidRDefault="00002D97" w:rsidP="00002D97">
            <w:r w:rsidRPr="00002D97">
              <w:t>Μετρητής κατανάλωσης ηλεκτρικού ρεύματος</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3</w:t>
            </w:r>
          </w:p>
        </w:tc>
        <w:tc>
          <w:tcPr>
            <w:tcW w:w="3612" w:type="dxa"/>
            <w:gridSpan w:val="2"/>
            <w:vAlign w:val="center"/>
          </w:tcPr>
          <w:p w:rsidR="00002D97" w:rsidRPr="00002D97" w:rsidRDefault="00002D97" w:rsidP="00002D97">
            <w:r w:rsidRPr="00002D97">
              <w:t>ΑΜΚ: πιστοποίηση CE</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4</w:t>
            </w:r>
          </w:p>
        </w:tc>
        <w:tc>
          <w:tcPr>
            <w:tcW w:w="3612" w:type="dxa"/>
            <w:gridSpan w:val="2"/>
            <w:vAlign w:val="center"/>
          </w:tcPr>
          <w:p w:rsidR="00002D97" w:rsidRPr="00002D97" w:rsidRDefault="00002D97" w:rsidP="00002D97">
            <w:r w:rsidRPr="00002D97">
              <w:t>Παρελκόμενος εξοπλισμός: πιστοποίηση CE για ΑΜΚ 8-15</w:t>
            </w:r>
            <w:r w:rsidRPr="00002D97">
              <w:rPr>
                <w:lang w:val="en-US"/>
              </w:rPr>
              <w:t>m</w:t>
            </w:r>
            <w:r w:rsidRPr="00002D97">
              <w:rPr>
                <w:vertAlign w:val="superscript"/>
              </w:rPr>
              <w:t>3</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r w:rsidRPr="00002D97">
              <w:t>5</w:t>
            </w:r>
          </w:p>
        </w:tc>
        <w:tc>
          <w:tcPr>
            <w:tcW w:w="3612" w:type="dxa"/>
            <w:gridSpan w:val="2"/>
            <w:vAlign w:val="center"/>
          </w:tcPr>
          <w:p w:rsidR="00002D97" w:rsidRPr="00002D97" w:rsidRDefault="00002D97" w:rsidP="00002D97">
            <w:r w:rsidRPr="00002D97">
              <w:t>Σύστημα ανύψωσης κάδου: πιστοποίηση CE για ΑΜΚ 8-15</w:t>
            </w:r>
            <w:r w:rsidRPr="00002D97">
              <w:rPr>
                <w:lang w:val="en-US"/>
              </w:rPr>
              <w:t>m</w:t>
            </w:r>
            <w:r w:rsidRPr="00002D97">
              <w:rPr>
                <w:vertAlign w:val="superscript"/>
              </w:rPr>
              <w:t>3</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6</w:t>
            </w:r>
          </w:p>
        </w:tc>
        <w:tc>
          <w:tcPr>
            <w:tcW w:w="3612" w:type="dxa"/>
            <w:gridSpan w:val="2"/>
            <w:vAlign w:val="center"/>
          </w:tcPr>
          <w:p w:rsidR="00002D97" w:rsidRPr="00002D97" w:rsidRDefault="00002D97" w:rsidP="00002D97">
            <w:r w:rsidRPr="00002D97">
              <w:t xml:space="preserve">Κινούμενα μέρη: Εγγύηση καλής λειτουργίας για 24 μήνες </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7</w:t>
            </w:r>
          </w:p>
        </w:tc>
        <w:tc>
          <w:tcPr>
            <w:tcW w:w="3612" w:type="dxa"/>
            <w:gridSpan w:val="2"/>
            <w:vAlign w:val="center"/>
          </w:tcPr>
          <w:p w:rsidR="00002D97" w:rsidRPr="00002D97" w:rsidRDefault="00002D97" w:rsidP="00002D97">
            <w:r w:rsidRPr="00002D97">
              <w:t>Υλικά και εξαρτήματα: Εγγύηση καλής λειτουργίας για 10 χρόνια</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8</w:t>
            </w:r>
          </w:p>
        </w:tc>
        <w:tc>
          <w:tcPr>
            <w:tcW w:w="3612" w:type="dxa"/>
            <w:gridSpan w:val="2"/>
            <w:vAlign w:val="center"/>
          </w:tcPr>
          <w:p w:rsidR="00002D97" w:rsidRPr="00002D97" w:rsidRDefault="00002D97" w:rsidP="00002D97">
            <w:r w:rsidRPr="00002D97">
              <w:t>Ειδικό σύστημα πρόσβασης, κλειδί ή κάρτα</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9</w:t>
            </w:r>
          </w:p>
        </w:tc>
        <w:tc>
          <w:tcPr>
            <w:tcW w:w="3612" w:type="dxa"/>
            <w:gridSpan w:val="2"/>
            <w:vAlign w:val="center"/>
          </w:tcPr>
          <w:p w:rsidR="00002D97" w:rsidRPr="00002D97" w:rsidRDefault="00002D97" w:rsidP="00002D97">
            <w:pPr>
              <w:rPr>
                <w:vertAlign w:val="superscript"/>
              </w:rPr>
            </w:pPr>
            <w:r w:rsidRPr="00002D97">
              <w:t>Λειτουργικός όγκος: 1-2 m</w:t>
            </w:r>
            <w:r w:rsidRPr="00002D97">
              <w:rPr>
                <w:vertAlign w:val="superscript"/>
              </w:rPr>
              <w:t xml:space="preserve">3            </w:t>
            </w:r>
          </w:p>
          <w:p w:rsidR="00002D97" w:rsidRPr="00002D97" w:rsidRDefault="00002D97" w:rsidP="00002D97">
            <w:r w:rsidRPr="00002D97">
              <w:rPr>
                <w:vertAlign w:val="superscript"/>
              </w:rPr>
              <w:t xml:space="preserve"> </w:t>
            </w:r>
            <w:r w:rsidRPr="00002D97">
              <w:t>(1 ΑΜΚ)</w:t>
            </w:r>
          </w:p>
          <w:p w:rsidR="00002D97" w:rsidRPr="00002D97" w:rsidRDefault="00002D97" w:rsidP="00002D97">
            <w:r w:rsidRPr="00002D97">
              <w:t>Λειτουργικός όγκος: 2-4 m</w:t>
            </w:r>
            <w:r w:rsidRPr="00002D97">
              <w:rPr>
                <w:vertAlign w:val="superscript"/>
              </w:rPr>
              <w:t xml:space="preserve">3   </w:t>
            </w:r>
            <w:r w:rsidRPr="00002D97">
              <w:t>(1ΑΜΚ)</w:t>
            </w:r>
          </w:p>
          <w:p w:rsidR="00002D97" w:rsidRPr="00002D97" w:rsidRDefault="00002D97" w:rsidP="00002D97">
            <w:r w:rsidRPr="00002D97">
              <w:t>Λειτουργικός όγκος: 8-15 m</w:t>
            </w:r>
            <w:r w:rsidRPr="00002D97">
              <w:rPr>
                <w:vertAlign w:val="superscript"/>
              </w:rPr>
              <w:t xml:space="preserve">3   </w:t>
            </w:r>
            <w:r w:rsidRPr="00002D97">
              <w:t>(1ΑΜΚ)</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11" w:type="dxa"/>
            <w:vAlign w:val="center"/>
          </w:tcPr>
          <w:p w:rsidR="00002D97" w:rsidRPr="00002D97" w:rsidRDefault="00002D97" w:rsidP="00002D97">
            <w:pPr>
              <w:rPr>
                <w:lang w:val="en-US"/>
              </w:rPr>
            </w:pPr>
            <w:r w:rsidRPr="00002D97">
              <w:rPr>
                <w:lang w:val="en-US"/>
              </w:rPr>
              <w:t>10</w:t>
            </w:r>
          </w:p>
        </w:tc>
        <w:tc>
          <w:tcPr>
            <w:tcW w:w="3612" w:type="dxa"/>
            <w:gridSpan w:val="2"/>
            <w:vAlign w:val="center"/>
          </w:tcPr>
          <w:p w:rsidR="00002D97" w:rsidRPr="00002D97" w:rsidRDefault="00002D97" w:rsidP="00002D97">
            <w:r w:rsidRPr="00002D97">
              <w:t>Υλικό κατασκευής εσωτερικού τυμπάνου: ανοξείδωτος χάλυβας</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11</w:t>
            </w:r>
          </w:p>
        </w:tc>
        <w:tc>
          <w:tcPr>
            <w:tcW w:w="3585" w:type="dxa"/>
            <w:vAlign w:val="center"/>
          </w:tcPr>
          <w:p w:rsidR="00002D97" w:rsidRPr="00002D97" w:rsidRDefault="00002D97" w:rsidP="00002D97">
            <w:r w:rsidRPr="00002D97">
              <w:t>Σύστημα διαχείρισης στραγγισμάτων: Δεν επιτρέπεται η απορροή στραγγισμάτων, επανακυκλοφορία όλων των υγρών</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12</w:t>
            </w:r>
          </w:p>
        </w:tc>
        <w:tc>
          <w:tcPr>
            <w:tcW w:w="3585" w:type="dxa"/>
            <w:vAlign w:val="center"/>
          </w:tcPr>
          <w:p w:rsidR="00002D97" w:rsidRPr="00002D97" w:rsidRDefault="00002D97" w:rsidP="00002D97">
            <w:r w:rsidRPr="00002D97">
              <w:t>Σύστημα ανάδευσης / προώθησης υπολειμμάτων: Αυτοματοποιημένο</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13</w:t>
            </w:r>
          </w:p>
        </w:tc>
        <w:tc>
          <w:tcPr>
            <w:tcW w:w="3585" w:type="dxa"/>
            <w:vAlign w:val="center"/>
          </w:tcPr>
          <w:p w:rsidR="00002D97" w:rsidRPr="00002D97" w:rsidRDefault="00002D97" w:rsidP="00002D97">
            <w:r w:rsidRPr="00002D97">
              <w:t>Σύστημα διαχείρισης οσμών:</w:t>
            </w:r>
          </w:p>
          <w:p w:rsidR="00002D97" w:rsidRPr="00002D97" w:rsidRDefault="00002D97" w:rsidP="00002D97">
            <w:r w:rsidRPr="00002D97">
              <w:t xml:space="preserve">Ειδική διαμόρφωση απομάκρυνσης των οσμών </w:t>
            </w:r>
          </w:p>
          <w:p w:rsidR="00002D97" w:rsidRPr="00002D97" w:rsidRDefault="00002D97" w:rsidP="00002D97">
            <w:r w:rsidRPr="00002D97">
              <w:t xml:space="preserve">Π.χ. </w:t>
            </w:r>
            <w:proofErr w:type="spellStart"/>
            <w:r w:rsidRPr="00002D97">
              <w:t>βιόφιλτρο</w:t>
            </w:r>
            <w:proofErr w:type="spellEnd"/>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lastRenderedPageBreak/>
              <w:t>14</w:t>
            </w:r>
          </w:p>
        </w:tc>
        <w:tc>
          <w:tcPr>
            <w:tcW w:w="3585" w:type="dxa"/>
            <w:vAlign w:val="center"/>
          </w:tcPr>
          <w:p w:rsidR="00002D97" w:rsidRPr="00002D97" w:rsidRDefault="00002D97" w:rsidP="00002D97">
            <w:r w:rsidRPr="00002D97">
              <w:t>Αισθητήρα θερμοκρασίας: κατά ελάχιστον 2 εντός του τυμπάνου,</w:t>
            </w:r>
          </w:p>
          <w:p w:rsidR="00002D97" w:rsidRPr="00002D97" w:rsidRDefault="00002D97" w:rsidP="00002D97">
            <w:r w:rsidRPr="00002D97">
              <w:t>άμεση επαφή με τα υλικά επεξεργασίας</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15</w:t>
            </w:r>
          </w:p>
        </w:tc>
        <w:tc>
          <w:tcPr>
            <w:tcW w:w="3585" w:type="dxa"/>
            <w:vAlign w:val="center"/>
          </w:tcPr>
          <w:p w:rsidR="00002D97" w:rsidRPr="00002D97" w:rsidRDefault="00002D97" w:rsidP="00002D97">
            <w:r w:rsidRPr="00002D97">
              <w:t>Αισθητήρα υγρασίας εντός του τυμπάνου</w:t>
            </w:r>
          </w:p>
        </w:tc>
        <w:tc>
          <w:tcPr>
            <w:tcW w:w="1314" w:type="dxa"/>
            <w:vAlign w:val="center"/>
          </w:tcPr>
          <w:p w:rsidR="00002D97" w:rsidRPr="00002D97" w:rsidRDefault="00002D97" w:rsidP="00002D97">
            <w:r w:rsidRPr="00002D97">
              <w:t>ΟΧΙ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16</w:t>
            </w:r>
          </w:p>
        </w:tc>
        <w:tc>
          <w:tcPr>
            <w:tcW w:w="3585" w:type="dxa"/>
            <w:vAlign w:val="center"/>
          </w:tcPr>
          <w:p w:rsidR="00002D97" w:rsidRPr="00002D97" w:rsidRDefault="00002D97" w:rsidP="00002D97">
            <w:r w:rsidRPr="00002D97">
              <w:t>Αισθητήρες ατμόσφαιρας (υγρασίας και θερμοκρασίας)</w:t>
            </w:r>
          </w:p>
        </w:tc>
        <w:tc>
          <w:tcPr>
            <w:tcW w:w="1314" w:type="dxa"/>
            <w:vAlign w:val="center"/>
          </w:tcPr>
          <w:p w:rsidR="00002D97" w:rsidRPr="00002D97" w:rsidRDefault="00002D97" w:rsidP="00002D97">
            <w:r w:rsidRPr="00002D97">
              <w:t>ΟΧΙ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17</w:t>
            </w:r>
          </w:p>
        </w:tc>
        <w:tc>
          <w:tcPr>
            <w:tcW w:w="3585" w:type="dxa"/>
            <w:vAlign w:val="center"/>
          </w:tcPr>
          <w:p w:rsidR="00002D97" w:rsidRPr="00002D97" w:rsidRDefault="00002D97" w:rsidP="00002D97">
            <w:r w:rsidRPr="00002D97">
              <w:t>Αισθητήρες: Σύστημα καταγραφής και ανάλυσης δεδομένων</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18</w:t>
            </w:r>
          </w:p>
        </w:tc>
        <w:tc>
          <w:tcPr>
            <w:tcW w:w="3585" w:type="dxa"/>
            <w:vAlign w:val="center"/>
          </w:tcPr>
          <w:p w:rsidR="00002D97" w:rsidRPr="00002D97" w:rsidRDefault="00002D97" w:rsidP="00002D97">
            <w:r w:rsidRPr="00002D97">
              <w:t xml:space="preserve">Σύστημα μεταφοράς δεδομένων και σύστημα τηλεμετρίας (διαχείριση δεδομένων από απόσταση) </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19</w:t>
            </w:r>
          </w:p>
        </w:tc>
        <w:tc>
          <w:tcPr>
            <w:tcW w:w="3585" w:type="dxa"/>
            <w:vAlign w:val="center"/>
          </w:tcPr>
          <w:p w:rsidR="00002D97" w:rsidRPr="00002D97" w:rsidRDefault="00002D97" w:rsidP="00002D97">
            <w:r w:rsidRPr="00002D97">
              <w:t>Τσιμεντένιο δάπεδο: πάχους κατά τουλάχιστον 10cm, οπλισμένο κατά ελάχιστον C16/20 με ελάχιστο οπλισμό 40kg/m</w:t>
            </w:r>
            <w:r w:rsidRPr="00002D97">
              <w:rPr>
                <w:vertAlign w:val="superscript"/>
              </w:rPr>
              <w:t>3</w:t>
            </w:r>
            <w:r w:rsidRPr="00002D97">
              <w:t xml:space="preserve"> για ΑΜΚ 1-2 και 2-4</w:t>
            </w:r>
            <w:r w:rsidRPr="00002D97">
              <w:rPr>
                <w:lang w:val="en-US"/>
              </w:rPr>
              <w:t>m</w:t>
            </w:r>
            <w:r w:rsidRPr="00002D97">
              <w:rPr>
                <w:vertAlign w:val="superscript"/>
              </w:rPr>
              <w:t>3</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20</w:t>
            </w:r>
          </w:p>
        </w:tc>
        <w:tc>
          <w:tcPr>
            <w:tcW w:w="3585" w:type="dxa"/>
            <w:vAlign w:val="center"/>
          </w:tcPr>
          <w:p w:rsidR="00002D97" w:rsidRPr="00002D97" w:rsidRDefault="00002D97" w:rsidP="00002D97">
            <w:r w:rsidRPr="00002D97">
              <w:t>Τσιμεντένιο δάπεδο: πάχους κατά τουλάχιστον 15cm, οπλισμένο κατά ελάχιστον C16/20 με ελάχιστο οπλισμό 60kg/m</w:t>
            </w:r>
            <w:r w:rsidRPr="00002D97">
              <w:rPr>
                <w:vertAlign w:val="superscript"/>
              </w:rPr>
              <w:t>3</w:t>
            </w:r>
            <w:r w:rsidRPr="00002D97">
              <w:t xml:space="preserve"> για ΑΜΚ 8-15 </w:t>
            </w:r>
            <w:r w:rsidRPr="00002D97">
              <w:rPr>
                <w:lang w:val="en-US"/>
              </w:rPr>
              <w:t>m</w:t>
            </w:r>
            <w:r w:rsidRPr="00002D97">
              <w:rPr>
                <w:vertAlign w:val="superscript"/>
              </w:rPr>
              <w:t>3</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r w:rsidRPr="00002D97">
              <w:t>21</w:t>
            </w:r>
          </w:p>
        </w:tc>
        <w:tc>
          <w:tcPr>
            <w:tcW w:w="3585" w:type="dxa"/>
            <w:vAlign w:val="center"/>
          </w:tcPr>
          <w:p w:rsidR="00002D97" w:rsidRPr="00002D97" w:rsidRDefault="00002D97" w:rsidP="00002D97">
            <w:r w:rsidRPr="00002D97">
              <w:t>Περίφραξη: οι ΑΜΚ θα πρέπει να περιφράζονται</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r w:rsidRPr="00002D97">
              <w:t>22</w:t>
            </w:r>
          </w:p>
        </w:tc>
        <w:tc>
          <w:tcPr>
            <w:tcW w:w="3585" w:type="dxa"/>
            <w:vAlign w:val="center"/>
          </w:tcPr>
          <w:p w:rsidR="00002D97" w:rsidRPr="00002D97" w:rsidRDefault="00002D97" w:rsidP="00002D97">
            <w:r w:rsidRPr="00002D97">
              <w:t xml:space="preserve">Δομές ωρίμανσης </w:t>
            </w:r>
            <w:proofErr w:type="spellStart"/>
            <w:r w:rsidRPr="00002D97">
              <w:t>κόμποστ</w:t>
            </w:r>
            <w:proofErr w:type="spellEnd"/>
            <w:r w:rsidRPr="00002D97">
              <w:t>: Να παρέχεται ειδικός εξοπλισμός ή κατάλληλες υποδομές, εξωτερικές από τον ΑΜΚ να εξασφαλίζει χρόνο παραμονής τουλάχιστον 4 εβδομάδων</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r w:rsidRPr="00002D97">
              <w:t>23</w:t>
            </w:r>
          </w:p>
        </w:tc>
        <w:tc>
          <w:tcPr>
            <w:tcW w:w="3585" w:type="dxa"/>
            <w:vAlign w:val="center"/>
          </w:tcPr>
          <w:p w:rsidR="00002D97" w:rsidRPr="00002D97" w:rsidRDefault="00002D97" w:rsidP="00002D97">
            <w:r w:rsidRPr="00002D97">
              <w:t>Πρόσβαση σε ΑΜΕΑ για ΑΜΚ που θα εγκατασταθεί σε δημόσιο χώρο</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r w:rsidRPr="00002D97">
              <w:t>24</w:t>
            </w:r>
          </w:p>
        </w:tc>
        <w:tc>
          <w:tcPr>
            <w:tcW w:w="3585" w:type="dxa"/>
            <w:vAlign w:val="center"/>
          </w:tcPr>
          <w:p w:rsidR="00002D97" w:rsidRPr="00002D97" w:rsidRDefault="00002D97" w:rsidP="00002D97">
            <w:r w:rsidRPr="00002D97">
              <w:t>Θόρυβος έξω από την περιοχή περίφραξης &lt;50</w:t>
            </w:r>
            <w:r w:rsidRPr="00002D97">
              <w:rPr>
                <w:lang w:val="en-US"/>
              </w:rPr>
              <w:t>dB</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25</w:t>
            </w:r>
          </w:p>
        </w:tc>
        <w:tc>
          <w:tcPr>
            <w:tcW w:w="3585" w:type="dxa"/>
            <w:vAlign w:val="center"/>
          </w:tcPr>
          <w:p w:rsidR="00002D97" w:rsidRPr="00002D97" w:rsidRDefault="00002D97" w:rsidP="00002D97">
            <w:r w:rsidRPr="00002D97">
              <w:t>Εκπαίδευση προσωπικού - επίδειξη λειτουργίας</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t>26</w:t>
            </w:r>
          </w:p>
        </w:tc>
        <w:tc>
          <w:tcPr>
            <w:tcW w:w="3585" w:type="dxa"/>
            <w:vAlign w:val="center"/>
          </w:tcPr>
          <w:p w:rsidR="00002D97" w:rsidRPr="00002D97" w:rsidRDefault="00002D97" w:rsidP="00002D97">
            <w:r w:rsidRPr="00002D97">
              <w:t>Εγχειρίδιο χρήσης και συντήρησης στην Ελληνική και Αγγλική γλώσσα</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r w:rsidRPr="00002D97">
              <w:rPr>
                <w:lang w:val="en-US"/>
              </w:rPr>
              <w:lastRenderedPageBreak/>
              <w:t>27</w:t>
            </w:r>
          </w:p>
        </w:tc>
        <w:tc>
          <w:tcPr>
            <w:tcW w:w="3585" w:type="dxa"/>
            <w:vAlign w:val="center"/>
          </w:tcPr>
          <w:p w:rsidR="00002D97" w:rsidRPr="00002D97" w:rsidRDefault="00002D97" w:rsidP="00002D97">
            <w:r w:rsidRPr="00002D97">
              <w:t>Η διαδικασία επεξεργασίας πρέπει να είναι ΒΙΟΛΟΓΙΚΗ και ΑΕΡΟΒΙΑ</w:t>
            </w:r>
          </w:p>
        </w:tc>
        <w:tc>
          <w:tcPr>
            <w:tcW w:w="1314" w:type="dxa"/>
            <w:vAlign w:val="center"/>
          </w:tcPr>
          <w:p w:rsidR="00002D97" w:rsidRPr="00002D97" w:rsidRDefault="00002D97" w:rsidP="00002D97">
            <w:r w:rsidRPr="00002D97">
              <w:t>ΝΑΙ</w:t>
            </w:r>
          </w:p>
        </w:tc>
        <w:tc>
          <w:tcPr>
            <w:tcW w:w="1942" w:type="dxa"/>
            <w:vAlign w:val="center"/>
          </w:tcPr>
          <w:p w:rsidR="00002D97" w:rsidRPr="00002D97" w:rsidRDefault="00002D97" w:rsidP="00002D97"/>
        </w:tc>
        <w:tc>
          <w:tcPr>
            <w:tcW w:w="2017" w:type="dxa"/>
            <w:vAlign w:val="center"/>
          </w:tcPr>
          <w:p w:rsidR="00002D97" w:rsidRPr="00002D97" w:rsidRDefault="00002D97" w:rsidP="00002D97"/>
        </w:tc>
      </w:tr>
      <w:tr w:rsidR="00002D97" w:rsidRPr="00002D97" w:rsidTr="000A69A0">
        <w:trPr>
          <w:cantSplit/>
          <w:trHeight w:val="487"/>
          <w:tblHeader/>
          <w:jc w:val="center"/>
        </w:trPr>
        <w:tc>
          <w:tcPr>
            <w:tcW w:w="638" w:type="dxa"/>
            <w:gridSpan w:val="2"/>
            <w:vAlign w:val="center"/>
          </w:tcPr>
          <w:p w:rsidR="00002D97" w:rsidRPr="00002D97" w:rsidRDefault="00002D97" w:rsidP="00002D97">
            <w:pPr>
              <w:rPr>
                <w:lang w:val="en-US"/>
              </w:rPr>
            </w:pPr>
          </w:p>
        </w:tc>
        <w:tc>
          <w:tcPr>
            <w:tcW w:w="8858" w:type="dxa"/>
            <w:gridSpan w:val="4"/>
            <w:vAlign w:val="center"/>
          </w:tcPr>
          <w:p w:rsidR="00002D97" w:rsidRPr="00002D97" w:rsidRDefault="00002D97" w:rsidP="00002D97"/>
        </w:tc>
      </w:tr>
    </w:tbl>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3971"/>
      </w:tblGrid>
      <w:tr w:rsidR="00002D97" w:rsidRPr="00002D97" w:rsidTr="000A69A0">
        <w:tc>
          <w:tcPr>
            <w:tcW w:w="5046" w:type="dxa"/>
          </w:tcPr>
          <w:p w:rsidR="00002D97" w:rsidRPr="00002D97" w:rsidRDefault="00002D97" w:rsidP="00002D97">
            <w:pPr>
              <w:spacing w:after="160" w:line="259" w:lineRule="auto"/>
            </w:pPr>
            <w:r w:rsidRPr="00002D97">
              <w:br w:type="page"/>
            </w:r>
          </w:p>
          <w:p w:rsidR="00002D97" w:rsidRPr="00002D97" w:rsidRDefault="00002D97" w:rsidP="00002D97">
            <w:pPr>
              <w:spacing w:after="160" w:line="259" w:lineRule="auto"/>
              <w:rPr>
                <w:b/>
              </w:rPr>
            </w:pPr>
            <w:r w:rsidRPr="00002D97">
              <w:rPr>
                <w:b/>
              </w:rPr>
              <w:t>ΘΕΩΡΗΘΗΚΕ</w:t>
            </w:r>
          </w:p>
          <w:p w:rsidR="00002D97" w:rsidRPr="00002D97" w:rsidRDefault="00002D97" w:rsidP="00002D97">
            <w:pPr>
              <w:spacing w:after="160" w:line="259" w:lineRule="auto"/>
              <w:rPr>
                <w:b/>
              </w:rPr>
            </w:pPr>
            <w:r w:rsidRPr="00002D97">
              <w:rPr>
                <w:b/>
              </w:rPr>
              <w:t>Ο Διευθυντής</w:t>
            </w:r>
          </w:p>
        </w:tc>
        <w:tc>
          <w:tcPr>
            <w:tcW w:w="4588" w:type="dxa"/>
          </w:tcPr>
          <w:p w:rsidR="00002D97" w:rsidRPr="00002D97" w:rsidRDefault="00002D97" w:rsidP="00002D97">
            <w:pPr>
              <w:spacing w:after="160" w:line="259" w:lineRule="auto"/>
              <w:rPr>
                <w:b/>
              </w:rPr>
            </w:pPr>
            <w:r w:rsidRPr="00002D97">
              <w:rPr>
                <w:b/>
              </w:rPr>
              <w:t xml:space="preserve"> </w:t>
            </w:r>
          </w:p>
          <w:p w:rsidR="00002D97" w:rsidRPr="00002D97" w:rsidRDefault="00002D97" w:rsidP="00002D97">
            <w:pPr>
              <w:spacing w:after="160" w:line="259" w:lineRule="auto"/>
              <w:rPr>
                <w:b/>
              </w:rPr>
            </w:pPr>
          </w:p>
          <w:p w:rsidR="00002D97" w:rsidRPr="00002D97" w:rsidRDefault="00002D97" w:rsidP="00002D97">
            <w:pPr>
              <w:spacing w:after="160" w:line="259" w:lineRule="auto"/>
              <w:rPr>
                <w:b/>
              </w:rPr>
            </w:pPr>
            <w:r w:rsidRPr="00002D97">
              <w:rPr>
                <w:b/>
              </w:rPr>
              <w:t xml:space="preserve"> Η ΣΥΝΤΑΚΤΗΣ</w:t>
            </w:r>
          </w:p>
          <w:p w:rsidR="00002D97" w:rsidRPr="00002D97" w:rsidRDefault="00002D97" w:rsidP="00002D97">
            <w:pPr>
              <w:spacing w:after="160" w:line="259" w:lineRule="auto"/>
              <w:rPr>
                <w:b/>
              </w:rPr>
            </w:pPr>
            <w:r w:rsidRPr="00002D97">
              <w:rPr>
                <w:b/>
              </w:rPr>
              <w:t>Ηράκλειο, ............</w:t>
            </w:r>
          </w:p>
        </w:tc>
      </w:tr>
      <w:tr w:rsidR="00002D97" w:rsidRPr="00002D97" w:rsidTr="000A69A0">
        <w:tc>
          <w:tcPr>
            <w:tcW w:w="5046" w:type="dxa"/>
          </w:tcPr>
          <w:p w:rsidR="00002D97" w:rsidRPr="00002D97" w:rsidRDefault="00002D97" w:rsidP="00002D97">
            <w:pPr>
              <w:spacing w:after="160" w:line="259" w:lineRule="auto"/>
              <w:rPr>
                <w:b/>
              </w:rPr>
            </w:pPr>
          </w:p>
          <w:p w:rsidR="00002D97" w:rsidRPr="00002D97" w:rsidRDefault="00002D97" w:rsidP="00002D97">
            <w:pPr>
              <w:spacing w:after="160" w:line="259" w:lineRule="auto"/>
              <w:rPr>
                <w:b/>
              </w:rPr>
            </w:pPr>
          </w:p>
          <w:p w:rsidR="00002D97" w:rsidRPr="00002D97" w:rsidRDefault="00002D97" w:rsidP="00002D97">
            <w:pPr>
              <w:spacing w:after="160" w:line="259" w:lineRule="auto"/>
              <w:rPr>
                <w:b/>
              </w:rPr>
            </w:pPr>
            <w:r w:rsidRPr="00002D97">
              <w:rPr>
                <w:b/>
              </w:rPr>
              <w:t>Αλεξάκης Στυλιανός</w:t>
            </w:r>
          </w:p>
          <w:p w:rsidR="00002D97" w:rsidRPr="00002D97" w:rsidRDefault="00002D97" w:rsidP="00002D97">
            <w:pPr>
              <w:spacing w:after="160" w:line="259" w:lineRule="auto"/>
              <w:rPr>
                <w:b/>
              </w:rPr>
            </w:pPr>
            <w:proofErr w:type="spellStart"/>
            <w:r w:rsidRPr="00002D97">
              <w:rPr>
                <w:b/>
              </w:rPr>
              <w:t>Αρχιτέκτων</w:t>
            </w:r>
            <w:proofErr w:type="spellEnd"/>
            <w:r w:rsidRPr="00002D97">
              <w:rPr>
                <w:b/>
              </w:rPr>
              <w:t xml:space="preserve"> </w:t>
            </w:r>
            <w:proofErr w:type="spellStart"/>
            <w:r w:rsidRPr="00002D97">
              <w:rPr>
                <w:b/>
              </w:rPr>
              <w:t>Μηχ</w:t>
            </w:r>
            <w:proofErr w:type="spellEnd"/>
            <w:r w:rsidRPr="00002D97">
              <w:rPr>
                <w:b/>
              </w:rPr>
              <w:t>/</w:t>
            </w:r>
            <w:proofErr w:type="spellStart"/>
            <w:r w:rsidRPr="00002D97">
              <w:rPr>
                <w:b/>
              </w:rPr>
              <w:t>κός</w:t>
            </w:r>
            <w:proofErr w:type="spellEnd"/>
            <w:r w:rsidRPr="00002D97">
              <w:rPr>
                <w:b/>
              </w:rPr>
              <w:t xml:space="preserve"> με </w:t>
            </w:r>
            <w:proofErr w:type="spellStart"/>
            <w:r w:rsidRPr="00002D97">
              <w:rPr>
                <w:b/>
              </w:rPr>
              <w:t>α΄β</w:t>
            </w:r>
            <w:proofErr w:type="spellEnd"/>
          </w:p>
        </w:tc>
        <w:tc>
          <w:tcPr>
            <w:tcW w:w="4588" w:type="dxa"/>
          </w:tcPr>
          <w:p w:rsidR="00002D97" w:rsidRPr="00002D97" w:rsidRDefault="00002D97" w:rsidP="00002D97">
            <w:pPr>
              <w:spacing w:after="160" w:line="259" w:lineRule="auto"/>
              <w:rPr>
                <w:b/>
              </w:rPr>
            </w:pPr>
          </w:p>
          <w:p w:rsidR="00002D97" w:rsidRPr="00002D97" w:rsidRDefault="00002D97" w:rsidP="00002D97">
            <w:pPr>
              <w:spacing w:after="160" w:line="259" w:lineRule="auto"/>
            </w:pPr>
          </w:p>
          <w:p w:rsidR="00002D97" w:rsidRPr="00002D97" w:rsidRDefault="00002D97" w:rsidP="00002D97">
            <w:pPr>
              <w:spacing w:after="160" w:line="259" w:lineRule="auto"/>
            </w:pPr>
            <w:r w:rsidRPr="00002D97">
              <w:t xml:space="preserve">                  </w:t>
            </w:r>
            <w:proofErr w:type="spellStart"/>
            <w:r w:rsidRPr="00002D97">
              <w:rPr>
                <w:b/>
              </w:rPr>
              <w:t>Μπάλτηρα</w:t>
            </w:r>
            <w:proofErr w:type="spellEnd"/>
            <w:r w:rsidRPr="00002D97">
              <w:rPr>
                <w:b/>
              </w:rPr>
              <w:t xml:space="preserve"> Καλλιόπη</w:t>
            </w:r>
          </w:p>
          <w:p w:rsidR="00002D97" w:rsidRPr="00002D97" w:rsidRDefault="00002D97" w:rsidP="00002D97">
            <w:pPr>
              <w:spacing w:after="160" w:line="259" w:lineRule="auto"/>
              <w:rPr>
                <w:b/>
              </w:rPr>
            </w:pPr>
            <w:r w:rsidRPr="00002D97">
              <w:rPr>
                <w:b/>
              </w:rPr>
              <w:t xml:space="preserve">Τοπογράφος Μηχ. ΤΕ με </w:t>
            </w:r>
            <w:proofErr w:type="spellStart"/>
            <w:r w:rsidRPr="00002D97">
              <w:rPr>
                <w:b/>
              </w:rPr>
              <w:t>α΄β</w:t>
            </w:r>
            <w:proofErr w:type="spellEnd"/>
          </w:p>
          <w:p w:rsidR="00002D97" w:rsidRPr="00002D97" w:rsidRDefault="00002D97" w:rsidP="00002D97">
            <w:pPr>
              <w:spacing w:after="160" w:line="259" w:lineRule="auto"/>
            </w:pPr>
          </w:p>
        </w:tc>
      </w:tr>
    </w:tbl>
    <w:p w:rsidR="00002D97" w:rsidRPr="00002D97" w:rsidRDefault="00002D97" w:rsidP="00002D97"/>
    <w:p w:rsidR="00002D97" w:rsidRPr="00002D97" w:rsidRDefault="00002D97" w:rsidP="00002D97"/>
    <w:p w:rsidR="00002D97" w:rsidRPr="00002D97" w:rsidRDefault="00002D97" w:rsidP="00002D97"/>
    <w:p w:rsidR="00002D97" w:rsidRPr="00002D97" w:rsidRDefault="00002D97" w:rsidP="00002D97"/>
    <w:p w:rsidR="00A0310A" w:rsidRPr="00002D97" w:rsidRDefault="00A0310A" w:rsidP="0092774E"/>
    <w:sectPr w:rsidR="00A0310A" w:rsidRPr="00002D9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A0" w:rsidRDefault="005A0CA0" w:rsidP="00A93A94">
      <w:pPr>
        <w:spacing w:after="0" w:line="240" w:lineRule="auto"/>
      </w:pPr>
      <w:r>
        <w:separator/>
      </w:r>
    </w:p>
  </w:endnote>
  <w:endnote w:type="continuationSeparator" w:id="0">
    <w:p w:rsidR="005A0CA0" w:rsidRDefault="005A0CA0" w:rsidP="00A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A0" w:rsidRDefault="005A0CA0" w:rsidP="00A93A94">
      <w:pPr>
        <w:spacing w:after="0" w:line="240" w:lineRule="auto"/>
      </w:pPr>
      <w:r>
        <w:separator/>
      </w:r>
    </w:p>
  </w:footnote>
  <w:footnote w:type="continuationSeparator" w:id="0">
    <w:p w:rsidR="005A0CA0" w:rsidRDefault="005A0CA0" w:rsidP="00A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9FEDDBEE4964411A0BB67D8502327F4"/>
      </w:placeholder>
      <w:temporary/>
      <w:showingPlcHdr/>
      <w15:appearance w15:val="hidden"/>
    </w:sdtPr>
    <w:sdtEndPr/>
    <w:sdtContent>
      <w:p w:rsidR="00E02BF0" w:rsidRDefault="00E02BF0">
        <w:pPr>
          <w:pStyle w:val="a3"/>
        </w:pPr>
        <w:r>
          <w:t>[Πληκτρολογήστε εδώ]</w:t>
        </w:r>
      </w:p>
    </w:sdtContent>
  </w:sdt>
  <w:p w:rsidR="00A93A94" w:rsidRDefault="00A93A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E"/>
    <w:rsid w:val="00002D97"/>
    <w:rsid w:val="0009099A"/>
    <w:rsid w:val="00324AE8"/>
    <w:rsid w:val="00472F37"/>
    <w:rsid w:val="005A0CA0"/>
    <w:rsid w:val="005C3B18"/>
    <w:rsid w:val="0092774E"/>
    <w:rsid w:val="00A0310A"/>
    <w:rsid w:val="00A93A94"/>
    <w:rsid w:val="00C00798"/>
    <w:rsid w:val="00E00D45"/>
    <w:rsid w:val="00E02BF0"/>
    <w:rsid w:val="00EA456C"/>
    <w:rsid w:val="00ED3078"/>
    <w:rsid w:val="00EE2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738C3-0244-4348-8C93-3F0BF44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A94"/>
    <w:pPr>
      <w:tabs>
        <w:tab w:val="center" w:pos="4153"/>
        <w:tab w:val="right" w:pos="8306"/>
      </w:tabs>
      <w:spacing w:after="0" w:line="240" w:lineRule="auto"/>
    </w:pPr>
  </w:style>
  <w:style w:type="character" w:customStyle="1" w:styleId="Char">
    <w:name w:val="Κεφαλίδα Char"/>
    <w:basedOn w:val="a0"/>
    <w:link w:val="a3"/>
    <w:uiPriority w:val="99"/>
    <w:rsid w:val="00A93A94"/>
  </w:style>
  <w:style w:type="paragraph" w:styleId="a4">
    <w:name w:val="footer"/>
    <w:basedOn w:val="a"/>
    <w:link w:val="Char0"/>
    <w:uiPriority w:val="99"/>
    <w:unhideWhenUsed/>
    <w:rsid w:val="00A93A94"/>
    <w:pPr>
      <w:tabs>
        <w:tab w:val="center" w:pos="4153"/>
        <w:tab w:val="right" w:pos="8306"/>
      </w:tabs>
      <w:spacing w:after="0" w:line="240" w:lineRule="auto"/>
    </w:pPr>
  </w:style>
  <w:style w:type="character" w:customStyle="1" w:styleId="Char0">
    <w:name w:val="Υποσέλιδο Char"/>
    <w:basedOn w:val="a0"/>
    <w:link w:val="a4"/>
    <w:uiPriority w:val="99"/>
    <w:rsid w:val="00A93A94"/>
  </w:style>
  <w:style w:type="table" w:customStyle="1" w:styleId="TableGrid">
    <w:name w:val="TableGrid"/>
    <w:rsid w:val="00A93A94"/>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1">
    <w:name w:val="TableGrid1"/>
    <w:rsid w:val="00E00D45"/>
    <w:pPr>
      <w:spacing w:after="0" w:line="240" w:lineRule="auto"/>
    </w:pPr>
    <w:rPr>
      <w:rFonts w:eastAsiaTheme="minorEastAsia"/>
      <w:lang w:eastAsia="el-GR"/>
    </w:rPr>
    <w:tblPr>
      <w:tblCellMar>
        <w:top w:w="0" w:type="dxa"/>
        <w:left w:w="0" w:type="dxa"/>
        <w:bottom w:w="0" w:type="dxa"/>
        <w:right w:w="0" w:type="dxa"/>
      </w:tblCellMar>
    </w:tblPr>
  </w:style>
  <w:style w:type="paragraph" w:styleId="a5">
    <w:name w:val="List Paragraph"/>
    <w:basedOn w:val="a"/>
    <w:uiPriority w:val="34"/>
    <w:qFormat/>
    <w:rsid w:val="00002D97"/>
    <w:pPr>
      <w:ind w:left="720"/>
      <w:contextualSpacing/>
    </w:pPr>
  </w:style>
  <w:style w:type="table" w:styleId="a6">
    <w:name w:val="Table Grid"/>
    <w:basedOn w:val="a1"/>
    <w:uiPriority w:val="39"/>
    <w:rsid w:val="0000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next w:val="a6"/>
    <w:uiPriority w:val="39"/>
    <w:rsid w:val="00002D97"/>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FEDDBEE4964411A0BB67D8502327F4"/>
        <w:category>
          <w:name w:val="Γενικά"/>
          <w:gallery w:val="placeholder"/>
        </w:category>
        <w:types>
          <w:type w:val="bbPlcHdr"/>
        </w:types>
        <w:behaviors>
          <w:behavior w:val="content"/>
        </w:behaviors>
        <w:guid w:val="{C8B66FC9-F25C-4230-B22D-75F218A927B8}"/>
      </w:docPartPr>
      <w:docPartBody>
        <w:p w:rsidR="00E464F2" w:rsidRDefault="002548CE" w:rsidP="002548CE">
          <w:pPr>
            <w:pStyle w:val="D9FEDDBEE4964411A0BB67D8502327F4"/>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CE"/>
    <w:rsid w:val="002548CE"/>
    <w:rsid w:val="00B4636D"/>
    <w:rsid w:val="00CA7048"/>
    <w:rsid w:val="00E33868"/>
    <w:rsid w:val="00E464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FEDDBEE4964411A0BB67D8502327F4">
    <w:name w:val="D9FEDDBEE4964411A0BB67D8502327F4"/>
    <w:rsid w:val="00254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854</Words>
  <Characters>4613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Πόπη</cp:lastModifiedBy>
  <cp:revision>5</cp:revision>
  <dcterms:created xsi:type="dcterms:W3CDTF">2018-09-28T10:07:00Z</dcterms:created>
  <dcterms:modified xsi:type="dcterms:W3CDTF">2018-09-28T10:28:00Z</dcterms:modified>
</cp:coreProperties>
</file>