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  <w:r w:rsidRPr="00793D75">
        <w:rPr>
          <w:rFonts w:ascii="Calibri" w:hAnsi="Calibri" w:cs="Calibri"/>
          <w:noProof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.7pt;width:48pt;height:45.8pt;z-index:251659264">
            <v:imagedata r:id="rId4" o:title=""/>
          </v:shape>
          <o:OLEObject Type="Embed" ProgID="Word.Picture.8" ShapeID="_x0000_s1026" DrawAspect="Content" ObjectID="_1617177725" r:id="rId5"/>
        </w:object>
      </w:r>
      <w:r w:rsidRPr="00793D75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</w:p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5B6307" w:rsidRPr="00793D75" w:rsidTr="00A275EF">
        <w:trPr>
          <w:trHeight w:val="1345"/>
        </w:trPr>
        <w:tc>
          <w:tcPr>
            <w:tcW w:w="4950" w:type="dxa"/>
          </w:tcPr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ΝΟΜΟΣ ΗΡΑΚΛΕΙΟΥ</w:t>
            </w: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ΔΗΜΟΣ ΗΡΑΚΛΕΙΟΥ </w:t>
            </w: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Δ/ΝΣΗ ΟΙΚΟΝΟΜΙΚΩΝ</w:t>
            </w: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ΥΠΗΡΕΣΙΩΝ</w:t>
            </w:r>
          </w:p>
          <w:p w:rsidR="005B6307" w:rsidRPr="00793D75" w:rsidRDefault="005B6307" w:rsidP="00A275EF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ΤΜΗΜΑ ΠΡΟΜΗΘΕΙΩΝ      </w:t>
            </w:r>
          </w:p>
        </w:tc>
        <w:tc>
          <w:tcPr>
            <w:tcW w:w="4706" w:type="dxa"/>
          </w:tcPr>
          <w:p w:rsidR="005B6307" w:rsidRPr="00793D75" w:rsidRDefault="005B6307" w:rsidP="00A275EF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6307" w:rsidRPr="00793D75" w:rsidRDefault="005B6307" w:rsidP="00A275EF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6307" w:rsidRPr="00793D75" w:rsidRDefault="005B6307" w:rsidP="00A275EF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6307" w:rsidRPr="00793D75" w:rsidRDefault="005B6307" w:rsidP="00A275EF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ΔΗΜΟΣ ΗΡΑΚΛΕΙΟΥ</w:t>
            </w:r>
          </w:p>
          <w:p w:rsidR="005B6307" w:rsidRPr="00793D75" w:rsidRDefault="005B6307" w:rsidP="00A275EF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ΤΙΤΛΟΣ:</w:t>
            </w:r>
            <w:r w:rsidRPr="00793D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Ναυαγοσωστική κάλυψη της παραλίας ‘’</w:t>
            </w:r>
            <w:proofErr w:type="spellStart"/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Φλώριδα</w:t>
            </w:r>
            <w:proofErr w:type="spellEnd"/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’’ του Δήμου Ηρακλείου, κατά την περίοδο 2019 (Ιούνιος – Σεπτέμβριος)»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</w:tbl>
    <w:p w:rsidR="005B6307" w:rsidRPr="00793D75" w:rsidRDefault="005B6307" w:rsidP="005B6307">
      <w:pPr>
        <w:widowControl w:val="0"/>
        <w:tabs>
          <w:tab w:val="left" w:pos="567"/>
        </w:tabs>
        <w:adjustRightInd w:val="0"/>
        <w:spacing w:after="100"/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widowControl w:val="0"/>
        <w:tabs>
          <w:tab w:val="left" w:pos="567"/>
        </w:tabs>
        <w:adjustRightInd w:val="0"/>
        <w:spacing w:after="100"/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pStyle w:val="8"/>
        <w:tabs>
          <w:tab w:val="left" w:pos="2772"/>
          <w:tab w:val="center" w:pos="4819"/>
        </w:tabs>
        <w:jc w:val="left"/>
        <w:rPr>
          <w:rFonts w:ascii="Calibri" w:hAnsi="Calibri" w:cs="Calibri"/>
          <w:sz w:val="22"/>
          <w:szCs w:val="22"/>
        </w:rPr>
      </w:pPr>
      <w:r w:rsidRPr="00793D75">
        <w:rPr>
          <w:rFonts w:ascii="Calibri" w:hAnsi="Calibri" w:cs="Calibri"/>
          <w:sz w:val="22"/>
          <w:szCs w:val="22"/>
          <w:lang w:val="el-GR"/>
        </w:rPr>
        <w:tab/>
        <w:t xml:space="preserve">    ΤΙΜΟΛΟΓΙΟ  ΠΡΟΣΦΟΡΑΣ</w:t>
      </w:r>
    </w:p>
    <w:tbl>
      <w:tblPr>
        <w:tblW w:w="9498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134"/>
        <w:gridCol w:w="1417"/>
        <w:gridCol w:w="2126"/>
        <w:gridCol w:w="1418"/>
      </w:tblGrid>
      <w:tr w:rsidR="005B6307" w:rsidRPr="00793D75" w:rsidTr="00A275E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:rsidR="005B6307" w:rsidRPr="00793D75" w:rsidRDefault="005B6307" w:rsidP="00A275EF">
            <w:pPr>
              <w:pStyle w:val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Ένδειξη Υπηρεσίας</w:t>
            </w:r>
          </w:p>
        </w:tc>
        <w:tc>
          <w:tcPr>
            <w:tcW w:w="1701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Τιμή</w:t>
            </w:r>
          </w:p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Μονάδας</w:t>
            </w:r>
          </w:p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ανά ημέρα</w:t>
            </w:r>
          </w:p>
        </w:tc>
        <w:tc>
          <w:tcPr>
            <w:tcW w:w="2126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Συνολική χρονική διάρκεια </w:t>
            </w:r>
          </w:p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(ημέρες)</w:t>
            </w:r>
          </w:p>
        </w:tc>
        <w:tc>
          <w:tcPr>
            <w:tcW w:w="1418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Δαπάνη</w:t>
            </w:r>
          </w:p>
        </w:tc>
      </w:tr>
      <w:tr w:rsidR="005B6307" w:rsidRPr="00793D75" w:rsidTr="00A275E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:rsidR="005B6307" w:rsidRPr="00793D75" w:rsidRDefault="005B6307" w:rsidP="00A275EF">
            <w:pPr>
              <w:tabs>
                <w:tab w:val="left" w:pos="742"/>
              </w:tabs>
              <w:spacing w:after="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Ναυαγοσωστική κάλυψη της παραλίας ‘’</w:t>
            </w:r>
            <w:proofErr w:type="spellStart"/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Φλώριδα</w:t>
            </w:r>
            <w:proofErr w:type="spellEnd"/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’’ του Δήμου Ηρακλείου, κατά την περίοδο 2019 (Ιούνιος – Σεπτέμβριος)»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color w:val="000000"/>
                <w:sz w:val="22"/>
                <w:szCs w:val="22"/>
              </w:rPr>
              <w:t>Ναυαγοσώστης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……………………….. €</w:t>
            </w:r>
          </w:p>
        </w:tc>
        <w:tc>
          <w:tcPr>
            <w:tcW w:w="2126" w:type="dxa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…………….. €</w:t>
            </w:r>
          </w:p>
        </w:tc>
      </w:tr>
      <w:tr w:rsidR="005B6307" w:rsidRPr="00793D75" w:rsidTr="00A275E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080" w:type="dxa"/>
            <w:gridSpan w:val="5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307" w:rsidRPr="00793D75" w:rsidTr="00A275E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080" w:type="dxa"/>
            <w:gridSpan w:val="5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Φ.Π.Α. (24%)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307" w:rsidRPr="00793D75" w:rsidTr="00A275E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080" w:type="dxa"/>
            <w:gridSpan w:val="5"/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ΓΕΝΙΚΟ ΣΥΝΟΛΟ </w:t>
            </w:r>
            <w:r w:rsidRPr="00793D75">
              <w:rPr>
                <w:rFonts w:ascii="Calibri" w:hAnsi="Calibri" w:cs="Calibri"/>
                <w:sz w:val="22"/>
                <w:szCs w:val="22"/>
              </w:rPr>
              <w:t xml:space="preserve">(Αριθμητικώς):                                                  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5B6307" w:rsidRPr="00793D75" w:rsidRDefault="005B6307" w:rsidP="00A275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B6307" w:rsidRPr="00793D75" w:rsidRDefault="005B6307" w:rsidP="005B6307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931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5B6307" w:rsidRPr="00793D75" w:rsidTr="00A275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B6307" w:rsidRPr="00793D75" w:rsidRDefault="005B6307" w:rsidP="00A275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Γενικό Σύνολο   </w:t>
            </w:r>
          </w:p>
        </w:tc>
        <w:tc>
          <w:tcPr>
            <w:tcW w:w="62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5B6307" w:rsidRPr="00793D75" w:rsidRDefault="005B6307" w:rsidP="00A275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B6307" w:rsidRPr="00793D75" w:rsidRDefault="005B6307" w:rsidP="00A275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 xml:space="preserve">(Αριθμητικώς):            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………………………. 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€. </w:t>
            </w:r>
          </w:p>
          <w:p w:rsidR="005B6307" w:rsidRPr="00793D75" w:rsidRDefault="005B6307" w:rsidP="00A275E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(Ολογράφως)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: ……….…………………….……………………… ……………………………………………………………………..</w:t>
            </w:r>
          </w:p>
        </w:tc>
      </w:tr>
    </w:tbl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rPr>
          <w:rFonts w:ascii="Calibri" w:hAnsi="Calibri" w:cs="Calibri"/>
          <w:sz w:val="22"/>
          <w:szCs w:val="22"/>
        </w:rPr>
      </w:pPr>
    </w:p>
    <w:p w:rsidR="005B6307" w:rsidRPr="00793D75" w:rsidRDefault="005B6307" w:rsidP="005B6307">
      <w:pPr>
        <w:rPr>
          <w:rFonts w:ascii="Calibri" w:hAnsi="Calibri" w:cs="Calibri"/>
          <w:b/>
          <w:sz w:val="22"/>
          <w:szCs w:val="22"/>
        </w:rPr>
      </w:pPr>
      <w:r w:rsidRPr="00793D75">
        <w:rPr>
          <w:rFonts w:ascii="Calibri" w:hAnsi="Calibri" w:cs="Calibri"/>
          <w:sz w:val="22"/>
          <w:szCs w:val="22"/>
        </w:rPr>
        <w:t xml:space="preserve">                 </w:t>
      </w:r>
      <w:r w:rsidRPr="00793D75">
        <w:rPr>
          <w:rFonts w:ascii="Calibri" w:hAnsi="Calibri" w:cs="Calibri"/>
          <w:b/>
          <w:sz w:val="22"/>
          <w:szCs w:val="22"/>
        </w:rPr>
        <w:t xml:space="preserve">Ο Προσφέρων </w:t>
      </w:r>
    </w:p>
    <w:p w:rsidR="005B6307" w:rsidRPr="00793D75" w:rsidRDefault="005B6307" w:rsidP="005B6307">
      <w:pPr>
        <w:ind w:hanging="426"/>
        <w:rPr>
          <w:rFonts w:ascii="Calibri" w:hAnsi="Calibri" w:cs="Calibri"/>
          <w:b/>
          <w:sz w:val="22"/>
          <w:szCs w:val="22"/>
        </w:rPr>
      </w:pPr>
      <w:r w:rsidRPr="00793D75">
        <w:rPr>
          <w:rFonts w:ascii="Calibri" w:hAnsi="Calibri" w:cs="Calibri"/>
          <w:b/>
          <w:sz w:val="22"/>
          <w:szCs w:val="22"/>
        </w:rPr>
        <w:t xml:space="preserve">  ( </w:t>
      </w:r>
      <w:r w:rsidRPr="00793D75">
        <w:rPr>
          <w:rFonts w:ascii="Calibri" w:hAnsi="Calibri" w:cs="Calibri"/>
          <w:sz w:val="22"/>
          <w:szCs w:val="22"/>
        </w:rPr>
        <w:t>πλήρη στοιχεία –υπογραφή –σφραγίδα</w:t>
      </w:r>
      <w:r w:rsidRPr="00793D75">
        <w:rPr>
          <w:rFonts w:ascii="Calibri" w:hAnsi="Calibri" w:cs="Calibri"/>
          <w:b/>
          <w:sz w:val="22"/>
          <w:szCs w:val="22"/>
        </w:rPr>
        <w:t>)</w:t>
      </w:r>
    </w:p>
    <w:p w:rsidR="001A6145" w:rsidRDefault="001A6145">
      <w:bookmarkStart w:id="0" w:name="_GoBack"/>
      <w:bookmarkEnd w:id="0"/>
    </w:p>
    <w:sectPr w:rsidR="001A6145" w:rsidSect="00B04E47">
      <w:footerReference w:type="default" r:id="rId6"/>
      <w:pgSz w:w="11907" w:h="16840" w:code="9"/>
      <w:pgMar w:top="1276" w:right="1134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B2" w:rsidRDefault="005B6307">
    <w:pPr>
      <w:pStyle w:val="a4"/>
      <w:jc w:val="center"/>
    </w:pPr>
    <w:r>
      <w:fldChar w:fldCharType="begin"/>
    </w:r>
    <w:r>
      <w:instrText xml:space="preserve"> P</w:instrText>
    </w:r>
    <w:r>
      <w:instrText>AGE   \</w:instrText>
    </w:r>
    <w:r>
      <w:instrText>* M</w:instrText>
    </w:r>
    <w:r>
      <w:instrText xml:space="preserve">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C573B2" w:rsidRDefault="005B630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7"/>
    <w:rsid w:val="001A6145"/>
    <w:rsid w:val="005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ED60ED-7D95-4C42-9808-6CFE141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5B6307"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Char"/>
    <w:qFormat/>
    <w:rsid w:val="005B6307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5B6307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5B6307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Plain Text"/>
    <w:basedOn w:val="a"/>
    <w:link w:val="Char"/>
    <w:rsid w:val="005B6307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rsid w:val="005B630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5B63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B630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2019-04-19T08:15:00Z</dcterms:created>
  <dcterms:modified xsi:type="dcterms:W3CDTF">2019-04-19T08:16:00Z</dcterms:modified>
</cp:coreProperties>
</file>