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9"/>
        <w:tblW w:w="10377" w:type="dxa"/>
        <w:tblLayout w:type="fixed"/>
        <w:tblLook w:val="0000" w:firstRow="0" w:lastRow="0" w:firstColumn="0" w:lastColumn="0" w:noHBand="0" w:noVBand="0"/>
      </w:tblPr>
      <w:tblGrid>
        <w:gridCol w:w="5245"/>
        <w:gridCol w:w="5132"/>
      </w:tblGrid>
      <w:tr w:rsidR="00A917B7" w:rsidRPr="00E52E73" w:rsidTr="009C4127">
        <w:tc>
          <w:tcPr>
            <w:tcW w:w="5245" w:type="dxa"/>
            <w:shd w:val="clear" w:color="auto" w:fill="auto"/>
          </w:tcPr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ΕΛ</w:t>
            </w:r>
            <w:r w:rsidRPr="00E5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ΗΝΙΚΗ ΔΗΜΟΚΡΑΤΙΑ 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ΔΗΜΟΣ ΗΡΑΚΛΕΙΟΥ 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ΓΡΑΦΕΙΟ ΠΡΟΜΗΘΕΙΩΝ </w:t>
            </w:r>
          </w:p>
          <w:p w:rsidR="00A917B7" w:rsidRPr="00E52E73" w:rsidRDefault="00A917B7" w:rsidP="009C4127">
            <w:pPr>
              <w:tabs>
                <w:tab w:val="left" w:pos="2205"/>
              </w:tabs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proofErr w:type="spellStart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Ταχ.Διεύθυνση</w:t>
            </w:r>
            <w:proofErr w:type="spellEnd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:  Αγίου Τίτου 1</w:t>
            </w:r>
          </w:p>
          <w:p w:rsidR="00A917B7" w:rsidRPr="00E52E73" w:rsidRDefault="00A917B7" w:rsidP="009C4127">
            <w:pPr>
              <w:tabs>
                <w:tab w:val="left" w:pos="2205"/>
              </w:tabs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Τ.Κ. 71202, Ηράκλειο Κρήτης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Πληροφορίες:   </w:t>
            </w:r>
            <w:proofErr w:type="spellStart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Τζανιδάκης</w:t>
            </w:r>
            <w:proofErr w:type="spellEnd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Βασίλης     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λέφωνο</w:t>
            </w:r>
            <w:proofErr w:type="spellEnd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:  2813409185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Fax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: 2810 229207</w:t>
            </w:r>
          </w:p>
        </w:tc>
        <w:tc>
          <w:tcPr>
            <w:tcW w:w="5132" w:type="dxa"/>
            <w:shd w:val="clear" w:color="auto" w:fill="auto"/>
          </w:tcPr>
          <w:p w:rsidR="00A917B7" w:rsidRDefault="00A917B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917B7" w:rsidRDefault="00A917B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ΤΙΜΟΛΟΓΙΟ   ΠΡΟΣΦΟΡΑΣ   </w:t>
            </w:r>
          </w:p>
          <w:p w:rsidR="00A917B7" w:rsidRDefault="00D5355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Προμήθεια </w:t>
            </w:r>
            <w:r w:rsidR="00A917B7" w:rsidRPr="001B7BBC">
              <w:rPr>
                <w:rFonts w:asciiTheme="minorHAnsi" w:hAnsiTheme="minorHAnsi" w:cstheme="minorHAnsi"/>
                <w:sz w:val="22"/>
                <w:szCs w:val="22"/>
              </w:rPr>
              <w:t xml:space="preserve"> Υγρών Καυσίμων για τις ανάγκες του Δήμου Ηρακλείου για την κίνηση οχημάτων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του με την διαδικασία της διαπραγμάτευσης . </w:t>
            </w:r>
          </w:p>
          <w:p w:rsidR="00A917B7" w:rsidRPr="00A917B7" w:rsidRDefault="00A917B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445" w:rsidRDefault="00055445"/>
    <w:p w:rsidR="00A917B7" w:rsidRDefault="00A917B7"/>
    <w:p w:rsidR="00A917B7" w:rsidRDefault="00A917B7" w:rsidP="00A917B7">
      <w:pPr>
        <w:jc w:val="center"/>
        <w:rPr>
          <w:b/>
          <w:sz w:val="24"/>
          <w:szCs w:val="24"/>
        </w:rPr>
      </w:pPr>
      <w:r w:rsidRPr="00A917B7">
        <w:rPr>
          <w:b/>
          <w:sz w:val="24"/>
          <w:szCs w:val="24"/>
        </w:rPr>
        <w:t>ΤΙΜΟΛΟΓΙΟ    ΠΡΟΣΦΟΡΑΣ</w:t>
      </w: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05"/>
        <w:gridCol w:w="4961"/>
      </w:tblGrid>
      <w:tr w:rsidR="00A917B7" w:rsidRPr="00EA2E30" w:rsidTr="00D53557">
        <w:trPr>
          <w:trHeight w:val="178"/>
        </w:trPr>
        <w:tc>
          <w:tcPr>
            <w:tcW w:w="823" w:type="dxa"/>
          </w:tcPr>
          <w:p w:rsidR="00A917B7" w:rsidRPr="00EA2E30" w:rsidRDefault="00A917B7" w:rsidP="009C4127">
            <w:pPr>
              <w:ind w:left="-426" w:right="-341"/>
              <w:jc w:val="center"/>
              <w:rPr>
                <w:bCs/>
              </w:rPr>
            </w:pPr>
            <w:r w:rsidRPr="00EA2E30">
              <w:rPr>
                <w:bCs/>
              </w:rPr>
              <w:t>Α/Α</w:t>
            </w:r>
          </w:p>
        </w:tc>
        <w:tc>
          <w:tcPr>
            <w:tcW w:w="3005" w:type="dxa"/>
          </w:tcPr>
          <w:p w:rsidR="00A917B7" w:rsidRPr="00EA2E30" w:rsidRDefault="00A917B7" w:rsidP="009C4127">
            <w:pPr>
              <w:ind w:left="-426" w:right="-341"/>
              <w:jc w:val="center"/>
              <w:rPr>
                <w:bCs/>
              </w:rPr>
            </w:pPr>
            <w:r w:rsidRPr="00EA2E30">
              <w:rPr>
                <w:bCs/>
              </w:rPr>
              <w:t>ΠΕΡΙΓΡΑΦΗ</w:t>
            </w:r>
          </w:p>
        </w:tc>
        <w:tc>
          <w:tcPr>
            <w:tcW w:w="4961" w:type="dxa"/>
          </w:tcPr>
          <w:p w:rsidR="00A917B7" w:rsidRPr="00EA2E30" w:rsidRDefault="00A917B7" w:rsidP="00D53557">
            <w:pPr>
              <w:jc w:val="center"/>
              <w:rPr>
                <w:bCs/>
              </w:rPr>
            </w:pPr>
            <w:r w:rsidRPr="00D53557">
              <w:rPr>
                <w:b/>
                <w:bCs/>
              </w:rPr>
              <w:t>ΠΟΣΟΣΤΟ ΕΚΠΤΩΣΗΣ</w:t>
            </w:r>
            <w:r>
              <w:rPr>
                <w:bCs/>
              </w:rPr>
              <w:t xml:space="preserve"> </w:t>
            </w:r>
            <w:bookmarkStart w:id="0" w:name="_GoBack"/>
            <w:r w:rsidR="00D53557" w:rsidRPr="00476109">
              <w:rPr>
                <w:rFonts w:ascii="Calibri" w:hAnsi="Calibri" w:cs="Calibri"/>
                <w:b/>
                <w:sz w:val="24"/>
                <w:szCs w:val="24"/>
              </w:rPr>
              <w:t>επί τοις εκατό (%)   επί της μέσης τιμής χονδρικής πώλησης όπως αυτή ανακοινώνεται μέσω των δελτίων τιμών της Περιφέρειας ΗΡΑΚΛΕΙΟΥ,  της εκάστοτε ημέρα παράδοσης της αντίστοιχης ποσότητας</w:t>
            </w:r>
            <w:r>
              <w:rPr>
                <w:bCs/>
              </w:rPr>
              <w:t xml:space="preserve"> </w:t>
            </w:r>
            <w:bookmarkEnd w:id="0"/>
          </w:p>
        </w:tc>
      </w:tr>
      <w:tr w:rsidR="00A917B7" w:rsidRPr="00EA2E30" w:rsidTr="00D53557">
        <w:trPr>
          <w:trHeight w:val="1219"/>
        </w:trPr>
        <w:tc>
          <w:tcPr>
            <w:tcW w:w="823" w:type="dxa"/>
            <w:vAlign w:val="center"/>
          </w:tcPr>
          <w:p w:rsidR="00A917B7" w:rsidRPr="00EA2E30" w:rsidRDefault="00A917B7" w:rsidP="009C4127">
            <w:pPr>
              <w:ind w:left="-426" w:right="-341"/>
              <w:jc w:val="center"/>
              <w:rPr>
                <w:bCs/>
              </w:rPr>
            </w:pPr>
            <w:r w:rsidRPr="00EA2E30">
              <w:rPr>
                <w:bCs/>
              </w:rPr>
              <w:t>1</w:t>
            </w:r>
          </w:p>
        </w:tc>
        <w:tc>
          <w:tcPr>
            <w:tcW w:w="3005" w:type="dxa"/>
            <w:vAlign w:val="center"/>
          </w:tcPr>
          <w:p w:rsidR="00A917B7" w:rsidRPr="00EA2E30" w:rsidRDefault="00A917B7" w:rsidP="009C4127">
            <w:pPr>
              <w:ind w:left="-426" w:right="-341"/>
              <w:jc w:val="center"/>
            </w:pPr>
            <w:r w:rsidRPr="00EA2E30">
              <w:t xml:space="preserve">Πετρέλαιο </w:t>
            </w:r>
            <w:r w:rsidRPr="00EA2E30">
              <w:rPr>
                <w:lang w:val="en-US"/>
              </w:rPr>
              <w:t>DIESEL</w:t>
            </w:r>
            <w:r w:rsidRPr="00EA2E30">
              <w:t xml:space="preserve"> κίνησης</w:t>
            </w:r>
          </w:p>
        </w:tc>
        <w:tc>
          <w:tcPr>
            <w:tcW w:w="4961" w:type="dxa"/>
          </w:tcPr>
          <w:p w:rsidR="00A917B7" w:rsidRPr="00EA2E30" w:rsidRDefault="00A917B7" w:rsidP="009C4127">
            <w:pPr>
              <w:ind w:left="-426" w:right="-341"/>
              <w:jc w:val="center"/>
            </w:pPr>
          </w:p>
          <w:p w:rsidR="00A917B7" w:rsidRPr="00EA2E30" w:rsidRDefault="00A917B7" w:rsidP="009C4127">
            <w:pPr>
              <w:ind w:left="-426" w:right="-341"/>
              <w:jc w:val="center"/>
            </w:pPr>
          </w:p>
        </w:tc>
      </w:tr>
      <w:tr w:rsidR="00A917B7" w:rsidRPr="00EA2E30" w:rsidTr="00D53557">
        <w:trPr>
          <w:trHeight w:val="1657"/>
        </w:trPr>
        <w:tc>
          <w:tcPr>
            <w:tcW w:w="823" w:type="dxa"/>
            <w:vAlign w:val="center"/>
          </w:tcPr>
          <w:p w:rsidR="00A917B7" w:rsidRPr="00EA2E30" w:rsidRDefault="00A917B7" w:rsidP="009C4127">
            <w:pPr>
              <w:ind w:left="-426" w:right="-341"/>
              <w:jc w:val="center"/>
              <w:rPr>
                <w:bCs/>
              </w:rPr>
            </w:pPr>
            <w:r w:rsidRPr="00EA2E30">
              <w:rPr>
                <w:bCs/>
              </w:rPr>
              <w:t>2</w:t>
            </w:r>
          </w:p>
        </w:tc>
        <w:tc>
          <w:tcPr>
            <w:tcW w:w="3005" w:type="dxa"/>
            <w:vAlign w:val="center"/>
          </w:tcPr>
          <w:p w:rsidR="00A917B7" w:rsidRPr="00EA2E30" w:rsidRDefault="00A917B7" w:rsidP="009C4127">
            <w:pPr>
              <w:ind w:left="-426" w:right="-341"/>
              <w:jc w:val="center"/>
            </w:pPr>
            <w:r w:rsidRPr="00EA2E30">
              <w:t>Βενζίνη Αμόλυβδη</w:t>
            </w:r>
          </w:p>
        </w:tc>
        <w:tc>
          <w:tcPr>
            <w:tcW w:w="4961" w:type="dxa"/>
          </w:tcPr>
          <w:p w:rsidR="00A917B7" w:rsidRPr="00EA2E30" w:rsidRDefault="00A917B7" w:rsidP="009C4127">
            <w:pPr>
              <w:ind w:left="-426" w:right="-341"/>
              <w:jc w:val="center"/>
            </w:pPr>
          </w:p>
          <w:p w:rsidR="00A917B7" w:rsidRPr="00EA2E30" w:rsidRDefault="00A917B7" w:rsidP="009C4127">
            <w:pPr>
              <w:ind w:left="-426" w:right="-341"/>
              <w:jc w:val="center"/>
            </w:pPr>
          </w:p>
        </w:tc>
      </w:tr>
    </w:tbl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Pr="00A917B7" w:rsidRDefault="00A917B7" w:rsidP="00A917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  ΠΡΟΣΦΕΡΩΝ   </w:t>
      </w:r>
    </w:p>
    <w:sectPr w:rsidR="00A917B7" w:rsidRPr="00A917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EE"/>
    <w:rsid w:val="00055445"/>
    <w:rsid w:val="003820EE"/>
    <w:rsid w:val="00A917B7"/>
    <w:rsid w:val="00D53557"/>
    <w:rsid w:val="00E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551F-1390-45BE-BE76-F0C51EAD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B7"/>
    <w:pPr>
      <w:suppressAutoHyphens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2</cp:revision>
  <dcterms:created xsi:type="dcterms:W3CDTF">2019-07-17T09:23:00Z</dcterms:created>
  <dcterms:modified xsi:type="dcterms:W3CDTF">2019-07-17T09:23:00Z</dcterms:modified>
</cp:coreProperties>
</file>