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3D66"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14:paraId="3B716838"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14:paraId="08B7F10F" w14:textId="77777777" w:rsidR="003F0791" w:rsidRPr="009F7467" w:rsidRDefault="003F0791" w:rsidP="003F0791">
      <w:pPr>
        <w:tabs>
          <w:tab w:val="left" w:pos="709"/>
        </w:tabs>
        <w:ind w:left="709"/>
        <w:jc w:val="both"/>
        <w:rPr>
          <w:rFonts w:ascii="Arial" w:hAnsi="Arial" w:cs="Arial"/>
          <w:b/>
          <w:sz w:val="22"/>
          <w:szCs w:val="22"/>
        </w:rPr>
      </w:pPr>
    </w:p>
    <w:p w14:paraId="13A76F38" w14:textId="77777777"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1962759D" w14:textId="77777777"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14:paraId="7146B956" w14:textId="77777777"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14:paraId="41410603" w14:textId="77777777" w:rsidR="003F0791" w:rsidRPr="00E41734" w:rsidRDefault="003F0791" w:rsidP="003F0791">
      <w:pPr>
        <w:tabs>
          <w:tab w:val="left" w:pos="9638"/>
        </w:tabs>
        <w:ind w:right="-1"/>
        <w:jc w:val="both"/>
        <w:rPr>
          <w:rFonts w:ascii="Arial" w:hAnsi="Arial" w:cs="Arial"/>
          <w:b/>
          <w:sz w:val="22"/>
          <w:szCs w:val="22"/>
        </w:rPr>
      </w:pPr>
    </w:p>
    <w:p w14:paraId="76907EF9"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14:paraId="20640727"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14:paraId="38731DD6"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14:paraId="334C7D33" w14:textId="77777777"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14:paraId="186BDAEE"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14:paraId="7CBAA849" w14:textId="77777777"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14:paraId="1FD6F1D5"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14:paraId="14082EDB" w14:textId="77777777"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14:paraId="18FA3D0F"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14:paraId="53053673"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14:paraId="0A06B6FE" w14:textId="77777777"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14:paraId="3EA6E040" w14:textId="77777777"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14:paraId="22F5D703" w14:textId="77777777"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14:paraId="4C4646CF" w14:textId="77777777"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14:paraId="3F17604C" w14:textId="77777777"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14:paraId="7ED60910" w14:textId="77777777"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14:paraId="7426B99F" w14:textId="77777777"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14:paraId="0CAC110F" w14:textId="77777777"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14:paraId="40172F83" w14:textId="77777777"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14:paraId="54867DDE" w14:textId="77777777" w:rsidR="0052681C" w:rsidRPr="0052681C" w:rsidRDefault="0052681C" w:rsidP="00665D87">
      <w:pPr>
        <w:tabs>
          <w:tab w:val="left" w:pos="426"/>
          <w:tab w:val="left" w:pos="9638"/>
        </w:tabs>
        <w:ind w:left="426" w:right="-154" w:hanging="426"/>
        <w:jc w:val="both"/>
        <w:rPr>
          <w:rFonts w:ascii="Arial" w:hAnsi="Arial" w:cs="Arial"/>
          <w:b/>
          <w:sz w:val="22"/>
          <w:szCs w:val="22"/>
        </w:rPr>
      </w:pPr>
    </w:p>
    <w:p w14:paraId="4697A037" w14:textId="77777777" w:rsidR="00665D87" w:rsidRPr="00665D87" w:rsidRDefault="00665D87" w:rsidP="00193602">
      <w:pPr>
        <w:tabs>
          <w:tab w:val="left" w:pos="284"/>
          <w:tab w:val="left" w:pos="9638"/>
        </w:tabs>
        <w:ind w:left="426" w:right="-154" w:hanging="426"/>
        <w:jc w:val="both"/>
        <w:rPr>
          <w:rFonts w:ascii="Arial" w:hAnsi="Arial" w:cs="Arial"/>
          <w:b/>
          <w:sz w:val="22"/>
          <w:szCs w:val="22"/>
        </w:rPr>
      </w:pPr>
    </w:p>
    <w:p w14:paraId="41EA2D68" w14:textId="77777777"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14:paraId="4FDCB6F0" w14:textId="77777777" w:rsidR="003F0791" w:rsidRPr="009F7467" w:rsidRDefault="003F0791" w:rsidP="003F0791">
      <w:pPr>
        <w:tabs>
          <w:tab w:val="left" w:pos="9638"/>
        </w:tabs>
        <w:ind w:right="-1" w:firstLine="540"/>
        <w:jc w:val="both"/>
        <w:rPr>
          <w:rFonts w:ascii="Arial" w:hAnsi="Arial" w:cs="Arial"/>
          <w:sz w:val="8"/>
          <w:szCs w:val="8"/>
        </w:rPr>
      </w:pPr>
    </w:p>
    <w:p w14:paraId="6162EBF4" w14:textId="77777777"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14:paraId="2B02D685" w14:textId="77777777"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14:paraId="26EC6EDB"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14:paraId="5765866C"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14:paraId="6CE2C648" w14:textId="77777777"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14:paraId="52DDAB52" w14:textId="77777777"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14:paraId="1D0249AC" w14:textId="77777777"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14:paraId="7BD12000" w14:textId="77777777" w:rsidR="008A515C" w:rsidRPr="00AF49CC" w:rsidRDefault="008A515C" w:rsidP="008A515C">
      <w:pPr>
        <w:tabs>
          <w:tab w:val="left" w:pos="9638"/>
        </w:tabs>
        <w:ind w:left="180" w:right="-154" w:firstLine="104"/>
        <w:jc w:val="both"/>
        <w:rPr>
          <w:rFonts w:ascii="Arial" w:hAnsi="Arial" w:cs="Arial"/>
          <w:b/>
          <w:sz w:val="22"/>
          <w:szCs w:val="22"/>
          <w:lang w:val="en-US"/>
        </w:rPr>
      </w:pPr>
    </w:p>
    <w:p w14:paraId="20C59C02" w14:textId="77777777" w:rsidR="008A515C" w:rsidRPr="009F7467" w:rsidRDefault="008A515C" w:rsidP="003F0791">
      <w:pPr>
        <w:tabs>
          <w:tab w:val="left" w:pos="9638"/>
        </w:tabs>
        <w:ind w:right="-1"/>
        <w:jc w:val="both"/>
        <w:rPr>
          <w:rFonts w:ascii="Arial" w:hAnsi="Arial" w:cs="Arial"/>
          <w:sz w:val="22"/>
          <w:szCs w:val="22"/>
          <w:lang w:val="en-US"/>
        </w:rPr>
      </w:pPr>
    </w:p>
    <w:p w14:paraId="57FEC3E1" w14:textId="77777777" w:rsidR="003F0791" w:rsidRPr="00635BAE" w:rsidRDefault="003F0791" w:rsidP="003F0791">
      <w:pPr>
        <w:tabs>
          <w:tab w:val="left" w:pos="9638"/>
        </w:tabs>
        <w:ind w:right="-1"/>
        <w:jc w:val="both"/>
        <w:rPr>
          <w:rFonts w:ascii="Arial" w:hAnsi="Arial" w:cs="Arial"/>
          <w:b/>
          <w:sz w:val="8"/>
          <w:szCs w:val="8"/>
          <w:lang w:val="en-GB"/>
        </w:rPr>
      </w:pPr>
    </w:p>
    <w:p w14:paraId="63AD6FB2"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14:paraId="0FA2DB28"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14:paraId="75BE38B0"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14:paraId="1D91A9C2" w14:textId="77777777"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14:paraId="782A27A7" w14:textId="77777777"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14:paraId="04402A02" w14:textId="77777777"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14:paraId="2C98376A" w14:textId="77777777" w:rsidR="00635BAE" w:rsidRPr="00635BAE" w:rsidRDefault="00635BAE" w:rsidP="00635BAE">
      <w:pPr>
        <w:tabs>
          <w:tab w:val="left" w:pos="9638"/>
        </w:tabs>
        <w:ind w:right="-1"/>
        <w:jc w:val="both"/>
        <w:rPr>
          <w:rFonts w:ascii="Arial" w:hAnsi="Arial" w:cs="Arial"/>
          <w:b/>
          <w:sz w:val="8"/>
          <w:szCs w:val="8"/>
          <w:lang w:val="en-GB"/>
        </w:rPr>
      </w:pPr>
    </w:p>
    <w:p w14:paraId="6692A92F" w14:textId="77777777" w:rsidR="003F0791" w:rsidRPr="00635BAE" w:rsidRDefault="003F0791" w:rsidP="003F0791">
      <w:pPr>
        <w:tabs>
          <w:tab w:val="left" w:pos="9638"/>
        </w:tabs>
        <w:ind w:right="-1"/>
        <w:jc w:val="both"/>
        <w:rPr>
          <w:rFonts w:ascii="Arial" w:hAnsi="Arial" w:cs="Arial"/>
          <w:b/>
          <w:sz w:val="8"/>
          <w:szCs w:val="8"/>
          <w:lang w:val="en-GB"/>
        </w:rPr>
      </w:pPr>
    </w:p>
    <w:p w14:paraId="23715B73"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14:paraId="4ECE096B"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14:paraId="514C2204"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14:paraId="70C1CC9D"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14:paraId="55D3A915" w14:textId="77777777"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14:paraId="340A62D2" w14:textId="77777777"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14:paraId="0D7DE41D" w14:textId="77777777" w:rsidR="003F0791" w:rsidRPr="00E41734" w:rsidRDefault="003F0791" w:rsidP="003F0791">
      <w:pPr>
        <w:tabs>
          <w:tab w:val="left" w:pos="9638"/>
        </w:tabs>
        <w:ind w:right="-1"/>
        <w:jc w:val="both"/>
        <w:rPr>
          <w:rFonts w:ascii="Arial" w:hAnsi="Arial" w:cs="Arial"/>
          <w:sz w:val="2"/>
          <w:szCs w:val="2"/>
          <w:lang w:val="en-GB"/>
        </w:rPr>
      </w:pPr>
    </w:p>
    <w:p w14:paraId="31A4ED80" w14:textId="77777777" w:rsidR="003F0791" w:rsidRPr="00E41734" w:rsidRDefault="003F0791" w:rsidP="003F0791">
      <w:pPr>
        <w:tabs>
          <w:tab w:val="left" w:pos="9638"/>
        </w:tabs>
        <w:jc w:val="both"/>
        <w:rPr>
          <w:rFonts w:ascii="Arial" w:hAnsi="Arial" w:cs="Arial"/>
          <w:b/>
          <w:sz w:val="8"/>
          <w:szCs w:val="8"/>
          <w:lang w:val="en-GB"/>
        </w:rPr>
      </w:pPr>
    </w:p>
    <w:p w14:paraId="1F380D7C" w14:textId="77777777"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14:paraId="446A1A8C"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14:paraId="35895828"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14:paraId="7107D490"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14:paraId="547296F1" w14:textId="77777777" w:rsidR="003F0791" w:rsidRPr="008519CE" w:rsidRDefault="003F0791" w:rsidP="003F0791">
      <w:pPr>
        <w:tabs>
          <w:tab w:val="left" w:pos="9638"/>
        </w:tabs>
        <w:ind w:right="-1"/>
        <w:jc w:val="both"/>
        <w:rPr>
          <w:rFonts w:ascii="Arial" w:hAnsi="Arial" w:cs="Arial"/>
          <w:b/>
          <w:sz w:val="8"/>
          <w:szCs w:val="8"/>
          <w:lang w:val="en-US"/>
        </w:rPr>
      </w:pPr>
    </w:p>
    <w:p w14:paraId="4B15747E"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14:paraId="1122D08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14:paraId="7FA795B3"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14:paraId="5B26E41E" w14:textId="77777777" w:rsidR="003F0791" w:rsidRPr="008519CE" w:rsidRDefault="003F0791" w:rsidP="003F0791">
      <w:pPr>
        <w:tabs>
          <w:tab w:val="left" w:pos="9638"/>
        </w:tabs>
        <w:ind w:right="-1"/>
        <w:jc w:val="both"/>
        <w:rPr>
          <w:rFonts w:ascii="Arial" w:hAnsi="Arial" w:cs="Arial"/>
          <w:b/>
          <w:sz w:val="8"/>
          <w:szCs w:val="8"/>
          <w:lang w:val="en-US"/>
        </w:rPr>
      </w:pPr>
    </w:p>
    <w:p w14:paraId="7E0A48E8"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14:paraId="6B9BEFB4" w14:textId="77777777"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14:paraId="5847BD4E" w14:textId="77777777"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14:paraId="53364F59" w14:textId="77777777" w:rsidR="003F0791" w:rsidRPr="008519CE" w:rsidRDefault="003F0791" w:rsidP="003F0791">
      <w:pPr>
        <w:tabs>
          <w:tab w:val="left" w:pos="9638"/>
        </w:tabs>
        <w:ind w:right="-1"/>
        <w:jc w:val="both"/>
        <w:rPr>
          <w:rFonts w:ascii="Arial" w:hAnsi="Arial" w:cs="Arial"/>
          <w:b/>
          <w:sz w:val="8"/>
          <w:szCs w:val="8"/>
          <w:lang w:val="en-GB"/>
        </w:rPr>
      </w:pPr>
    </w:p>
    <w:p w14:paraId="658EE664"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14:paraId="36297B19"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14:paraId="70642FB7"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14:paraId="4E87842E" w14:textId="77777777"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14:paraId="3FE6A690" w14:textId="77777777"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9F7467">
        <w:rPr>
          <w:rFonts w:ascii="Arial" w:hAnsi="Arial" w:cs="Arial"/>
          <w:sz w:val="22"/>
          <w:szCs w:val="22"/>
          <w:lang w:val="en-US"/>
        </w:rPr>
        <w:t xml:space="preserve">• </w:t>
      </w:r>
      <w:r w:rsidRPr="00A350C7">
        <w:rPr>
          <w:rFonts w:ascii="Arial" w:hAnsi="Arial" w:cs="Arial"/>
          <w:bCs/>
          <w:sz w:val="22"/>
          <w:szCs w:val="22"/>
          <w:highlight w:val="yellow"/>
          <w:lang w:val="en-US"/>
        </w:rPr>
        <w:t xml:space="preserve">Advanced I.T. Core syllabus version:1 </w:t>
      </w:r>
      <w:r w:rsidRPr="00A350C7">
        <w:rPr>
          <w:rFonts w:ascii="Arial" w:hAnsi="Arial" w:cs="Arial"/>
          <w:bCs/>
          <w:sz w:val="16"/>
          <w:szCs w:val="16"/>
          <w:highlight w:val="yellow"/>
          <w:lang w:val="en-US"/>
        </w:rPr>
        <w:t>(</w:t>
      </w:r>
      <w:r w:rsidRPr="009D76D6">
        <w:rPr>
          <w:rFonts w:ascii="Arial" w:hAnsi="Arial" w:cs="Arial"/>
          <w:sz w:val="16"/>
          <w:szCs w:val="16"/>
          <w:highlight w:val="yellow"/>
        </w:rPr>
        <w:t>ΔΠ</w:t>
      </w:r>
      <w:r w:rsidRPr="009D76D6">
        <w:rPr>
          <w:rFonts w:ascii="Arial" w:hAnsi="Arial" w:cs="Arial"/>
          <w:sz w:val="16"/>
          <w:szCs w:val="16"/>
          <w:highlight w:val="yellow"/>
          <w:lang w:val="en-US"/>
        </w:rPr>
        <w:t xml:space="preserve">/27661/22.07.2021 </w:t>
      </w:r>
      <w:r w:rsidRPr="009D76D6">
        <w:rPr>
          <w:rFonts w:ascii="Arial" w:hAnsi="Arial" w:cs="Arial"/>
          <w:sz w:val="16"/>
          <w:szCs w:val="16"/>
          <w:highlight w:val="yellow"/>
        </w:rPr>
        <w:t>απόφαση</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του</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ΕΟΠΠΕΠ</w:t>
      </w:r>
      <w:r w:rsidRPr="009D76D6">
        <w:rPr>
          <w:rFonts w:ascii="Arial" w:hAnsi="Arial" w:cs="Arial"/>
          <w:sz w:val="16"/>
          <w:szCs w:val="16"/>
          <w:highlight w:val="yellow"/>
          <w:lang w:val="en-US"/>
        </w:rPr>
        <w:t>)</w:t>
      </w:r>
    </w:p>
    <w:p w14:paraId="0E90B197" w14:textId="77777777" w:rsidR="00A350C7" w:rsidRPr="00A956B9" w:rsidRDefault="00A350C7" w:rsidP="00A350C7">
      <w:pPr>
        <w:pStyle w:val="Default"/>
        <w:rPr>
          <w:rFonts w:ascii="Arial" w:hAnsi="Arial" w:cs="Arial"/>
          <w:sz w:val="16"/>
          <w:szCs w:val="16"/>
          <w:highlight w:val="yellow"/>
          <w:lang w:val="en-US"/>
        </w:rPr>
      </w:pPr>
      <w:r>
        <w:rPr>
          <w:rFonts w:ascii="Arial" w:hAnsi="Arial" w:cs="Arial"/>
          <w:sz w:val="22"/>
          <w:szCs w:val="22"/>
          <w:lang w:val="en-US"/>
        </w:rPr>
        <w:t xml:space="preserve">    </w:t>
      </w:r>
      <w:r w:rsidRPr="009F7467">
        <w:rPr>
          <w:rFonts w:ascii="Arial" w:hAnsi="Arial" w:cs="Arial"/>
          <w:sz w:val="22"/>
          <w:szCs w:val="22"/>
          <w:lang w:val="en-US"/>
        </w:rPr>
        <w:t xml:space="preserve">• </w:t>
      </w:r>
      <w:r w:rsidRPr="00A956B9">
        <w:rPr>
          <w:rFonts w:ascii="Arial" w:hAnsi="Arial" w:cs="Arial"/>
          <w:bCs/>
          <w:sz w:val="22"/>
          <w:szCs w:val="22"/>
          <w:highlight w:val="yellow"/>
          <w:lang w:val="en-US"/>
        </w:rPr>
        <w:t xml:space="preserve">Advanced I.T. Standard syllabus version:1 </w:t>
      </w:r>
      <w:r w:rsidRPr="00A956B9">
        <w:rPr>
          <w:rFonts w:ascii="Arial" w:hAnsi="Arial" w:cs="Arial"/>
          <w:bCs/>
          <w:sz w:val="16"/>
          <w:szCs w:val="16"/>
          <w:highlight w:val="yellow"/>
          <w:lang w:val="en-US"/>
        </w:rPr>
        <w:t>(</w:t>
      </w:r>
      <w:r w:rsidRPr="00A956B9">
        <w:rPr>
          <w:rFonts w:ascii="Arial" w:hAnsi="Arial" w:cs="Arial"/>
          <w:sz w:val="16"/>
          <w:szCs w:val="16"/>
          <w:highlight w:val="yellow"/>
        </w:rPr>
        <w:t>ΔΠ</w:t>
      </w:r>
      <w:r w:rsidRPr="00A956B9">
        <w:rPr>
          <w:rFonts w:ascii="Arial" w:hAnsi="Arial" w:cs="Arial"/>
          <w:sz w:val="16"/>
          <w:szCs w:val="16"/>
          <w:highlight w:val="yellow"/>
          <w:lang w:val="en-US"/>
        </w:rPr>
        <w:t xml:space="preserve">/27661/22.07.2021 </w:t>
      </w:r>
      <w:r w:rsidRPr="00A956B9">
        <w:rPr>
          <w:rFonts w:ascii="Arial" w:hAnsi="Arial" w:cs="Arial"/>
          <w:sz w:val="16"/>
          <w:szCs w:val="16"/>
          <w:highlight w:val="yellow"/>
        </w:rPr>
        <w:t>απόφαση</w:t>
      </w:r>
      <w:r w:rsidRPr="00A956B9">
        <w:rPr>
          <w:rFonts w:ascii="Arial" w:hAnsi="Arial" w:cs="Arial"/>
          <w:sz w:val="16"/>
          <w:szCs w:val="16"/>
          <w:highlight w:val="yellow"/>
          <w:lang w:val="en-US"/>
        </w:rPr>
        <w:t xml:space="preserve"> </w:t>
      </w:r>
      <w:r w:rsidRPr="00A956B9">
        <w:rPr>
          <w:rFonts w:ascii="Arial" w:hAnsi="Arial" w:cs="Arial"/>
          <w:sz w:val="16"/>
          <w:szCs w:val="16"/>
          <w:highlight w:val="yellow"/>
        </w:rPr>
        <w:t>του</w:t>
      </w:r>
      <w:r w:rsidRPr="00A956B9">
        <w:rPr>
          <w:rFonts w:ascii="Arial" w:hAnsi="Arial" w:cs="Arial"/>
          <w:sz w:val="16"/>
          <w:szCs w:val="16"/>
          <w:highlight w:val="yellow"/>
          <w:lang w:val="en-US"/>
        </w:rPr>
        <w:t xml:space="preserve"> </w:t>
      </w:r>
      <w:r w:rsidRPr="00A956B9">
        <w:rPr>
          <w:rFonts w:ascii="Arial" w:hAnsi="Arial" w:cs="Arial"/>
          <w:sz w:val="16"/>
          <w:szCs w:val="16"/>
          <w:highlight w:val="yellow"/>
        </w:rPr>
        <w:t>ΕΟΠΠΕΠ</w:t>
      </w:r>
      <w:r w:rsidRPr="00A956B9">
        <w:rPr>
          <w:rFonts w:ascii="Arial" w:hAnsi="Arial" w:cs="Arial"/>
          <w:sz w:val="16"/>
          <w:szCs w:val="16"/>
          <w:highlight w:val="yellow"/>
          <w:lang w:val="en-US"/>
        </w:rPr>
        <w:t>)</w:t>
      </w:r>
    </w:p>
    <w:p w14:paraId="5FF9A813" w14:textId="77777777" w:rsidR="00A350C7" w:rsidRPr="009D76D6" w:rsidRDefault="00A350C7" w:rsidP="00A350C7">
      <w:pPr>
        <w:pStyle w:val="Default"/>
        <w:rPr>
          <w:rFonts w:ascii="Arial" w:hAnsi="Arial" w:cs="Arial"/>
          <w:sz w:val="16"/>
          <w:szCs w:val="16"/>
          <w:lang w:val="en-US"/>
        </w:rPr>
      </w:pPr>
      <w:r w:rsidRPr="00A956B9">
        <w:rPr>
          <w:rFonts w:ascii="Arial" w:hAnsi="Arial" w:cs="Arial"/>
          <w:sz w:val="22"/>
          <w:szCs w:val="22"/>
          <w:lang w:val="en-US"/>
        </w:rPr>
        <w:t xml:space="preserve">    • </w:t>
      </w:r>
      <w:r w:rsidRPr="00A956B9">
        <w:rPr>
          <w:rFonts w:ascii="Arial" w:hAnsi="Arial" w:cs="Arial"/>
          <w:bCs/>
          <w:sz w:val="22"/>
          <w:szCs w:val="22"/>
          <w:highlight w:val="yellow"/>
          <w:lang w:val="en-US"/>
        </w:rPr>
        <w:t>Advanced I.T. Thematic syllabus version:1</w:t>
      </w:r>
      <w:r w:rsidRPr="009D76D6">
        <w:rPr>
          <w:rFonts w:ascii="Arial" w:hAnsi="Arial" w:cs="Arial"/>
          <w:b/>
          <w:bCs/>
          <w:sz w:val="22"/>
          <w:szCs w:val="22"/>
          <w:highlight w:val="yellow"/>
          <w:lang w:val="en-US"/>
        </w:rPr>
        <w:t xml:space="preserve"> </w:t>
      </w:r>
      <w:r w:rsidRPr="009D76D6">
        <w:rPr>
          <w:rFonts w:ascii="Arial" w:hAnsi="Arial" w:cs="Arial"/>
          <w:bCs/>
          <w:sz w:val="16"/>
          <w:szCs w:val="16"/>
          <w:highlight w:val="yellow"/>
          <w:lang w:val="en-US"/>
        </w:rPr>
        <w:t>(</w:t>
      </w:r>
      <w:r w:rsidRPr="009D76D6">
        <w:rPr>
          <w:rFonts w:ascii="Arial" w:hAnsi="Arial" w:cs="Arial"/>
          <w:sz w:val="16"/>
          <w:szCs w:val="16"/>
          <w:highlight w:val="yellow"/>
        </w:rPr>
        <w:t>ΔΠ</w:t>
      </w:r>
      <w:r w:rsidRPr="009D76D6">
        <w:rPr>
          <w:rFonts w:ascii="Arial" w:hAnsi="Arial" w:cs="Arial"/>
          <w:sz w:val="16"/>
          <w:szCs w:val="16"/>
          <w:highlight w:val="yellow"/>
          <w:lang w:val="en-US"/>
        </w:rPr>
        <w:t xml:space="preserve">/27661/22.07.2021 </w:t>
      </w:r>
      <w:r w:rsidRPr="009D76D6">
        <w:rPr>
          <w:rFonts w:ascii="Arial" w:hAnsi="Arial" w:cs="Arial"/>
          <w:sz w:val="16"/>
          <w:szCs w:val="16"/>
          <w:highlight w:val="yellow"/>
        </w:rPr>
        <w:t>απόφαση</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του</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ΕΟΠΠΕΠ</w:t>
      </w:r>
      <w:r w:rsidRPr="009D76D6">
        <w:rPr>
          <w:rFonts w:ascii="Arial" w:hAnsi="Arial" w:cs="Arial"/>
          <w:sz w:val="16"/>
          <w:szCs w:val="16"/>
          <w:highlight w:val="yellow"/>
          <w:lang w:val="en-US"/>
        </w:rPr>
        <w:t>)</w:t>
      </w:r>
    </w:p>
    <w:p w14:paraId="07B1BFEA" w14:textId="77777777"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14:paraId="491C33C6" w14:textId="77777777"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14:paraId="59FAFC82" w14:textId="77777777"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14:paraId="0CB5EF4E" w14:textId="77777777"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14:paraId="3AAA4247" w14:textId="77777777"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30BD6773" w14:textId="77777777"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14:paraId="6D366F75" w14:textId="77777777"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5C5EBCAF" w14:textId="77777777"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14:paraId="3979760B" w14:textId="77777777" w:rsidR="003F0791" w:rsidRPr="0012409A" w:rsidRDefault="003F0791" w:rsidP="003F0791">
      <w:pPr>
        <w:tabs>
          <w:tab w:val="left" w:pos="1080"/>
          <w:tab w:val="left" w:pos="9638"/>
        </w:tabs>
        <w:ind w:right="-1"/>
        <w:jc w:val="both"/>
        <w:rPr>
          <w:rFonts w:ascii="Arial" w:hAnsi="Arial" w:cs="Arial"/>
          <w:b/>
          <w:sz w:val="8"/>
          <w:szCs w:val="8"/>
          <w:lang w:val="en-US"/>
        </w:rPr>
      </w:pPr>
    </w:p>
    <w:p w14:paraId="03B25021" w14:textId="77777777"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14:paraId="6AB8A414" w14:textId="77777777"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14:paraId="487B85E8" w14:textId="77777777"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14:paraId="45CCEBAC"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p>
    <w:p w14:paraId="617A0FE1"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14:paraId="22C0283F" w14:textId="77777777"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14:paraId="40D4B5E1"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14:paraId="3B524D09"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14:paraId="5F621302"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14:paraId="50800B2B" w14:textId="77777777"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lastRenderedPageBreak/>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14:paraId="5B39497C" w14:textId="77777777"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14:paraId="3FC50438" w14:textId="77777777"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14:paraId="043FC0F3" w14:textId="77777777"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14:paraId="1CD9CD45" w14:textId="77777777"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14:paraId="6AA4A33C" w14:textId="77777777" w:rsidR="003247B5" w:rsidRPr="003247B5" w:rsidRDefault="003247B5" w:rsidP="003247B5">
      <w:pPr>
        <w:tabs>
          <w:tab w:val="left" w:pos="9638"/>
        </w:tabs>
        <w:ind w:right="-154"/>
        <w:jc w:val="both"/>
        <w:rPr>
          <w:rFonts w:ascii="Arial" w:hAnsi="Arial" w:cs="Arial"/>
          <w:sz w:val="22"/>
          <w:szCs w:val="22"/>
          <w:lang w:val="en-US"/>
        </w:rPr>
      </w:pPr>
    </w:p>
    <w:p w14:paraId="49172676" w14:textId="77777777"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14:paraId="182B6BC4" w14:textId="77777777"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14:paraId="54D1EB16" w14:textId="77777777"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14:paraId="14347D44" w14:textId="77777777"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14:paraId="3CB65E1D" w14:textId="77777777"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14:paraId="3B455228" w14:textId="77777777"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14:paraId="6D6D9747" w14:textId="77777777"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14:paraId="20517B53" w14:textId="77777777"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14:paraId="70F4F4CB"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14:paraId="00600131"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14:paraId="7E1A6893"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14:paraId="562ABCF3" w14:textId="77777777"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14:paraId="409F8D92" w14:textId="77777777"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14:paraId="4406E4F8"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14:paraId="578ACA25" w14:textId="77777777"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14:paraId="0279D54C" w14:textId="77777777" w:rsidR="00042E60" w:rsidRPr="00185875" w:rsidRDefault="00042E60" w:rsidP="00042E60">
      <w:pPr>
        <w:tabs>
          <w:tab w:val="left" w:pos="9638"/>
        </w:tabs>
        <w:ind w:left="180" w:right="-154" w:hanging="180"/>
        <w:jc w:val="both"/>
        <w:rPr>
          <w:rFonts w:ascii="Arial" w:hAnsi="Arial" w:cs="Arial"/>
          <w:b/>
          <w:sz w:val="22"/>
          <w:szCs w:val="22"/>
          <w:lang w:val="en-US"/>
        </w:rPr>
      </w:pPr>
    </w:p>
    <w:p w14:paraId="16F86EA6"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14:paraId="53B985F6" w14:textId="77777777"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14:paraId="0F550CEE" w14:textId="77777777" w:rsidR="0030603D" w:rsidRDefault="0030603D" w:rsidP="0030603D">
      <w:pPr>
        <w:tabs>
          <w:tab w:val="left" w:pos="9638"/>
        </w:tabs>
        <w:ind w:left="180" w:right="-154" w:hanging="180"/>
        <w:jc w:val="both"/>
        <w:rPr>
          <w:rFonts w:ascii="Arial" w:hAnsi="Arial" w:cs="Arial"/>
          <w:b/>
          <w:sz w:val="22"/>
          <w:szCs w:val="22"/>
          <w:highlight w:val="yellow"/>
        </w:rPr>
      </w:pPr>
    </w:p>
    <w:p w14:paraId="4CDDC2C7" w14:textId="77777777"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14:paraId="72862E99" w14:textId="77777777"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14:paraId="20B68969"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14:paraId="15C2554B"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14:paraId="5B4ED10C" w14:textId="77777777" w:rsidR="001A1F61" w:rsidRDefault="001A1F61" w:rsidP="00811651">
      <w:pPr>
        <w:tabs>
          <w:tab w:val="left" w:pos="-540"/>
          <w:tab w:val="left" w:pos="-180"/>
        </w:tabs>
        <w:ind w:left="284" w:right="-154"/>
        <w:jc w:val="both"/>
        <w:rPr>
          <w:rFonts w:ascii="Arial" w:hAnsi="Arial" w:cs="Arial"/>
          <w:b/>
          <w:sz w:val="22"/>
          <w:szCs w:val="22"/>
          <w:lang w:val="en-US"/>
        </w:rPr>
      </w:pPr>
    </w:p>
    <w:p w14:paraId="79B6990A" w14:textId="77777777"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14:paraId="6D1A131C"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14:paraId="1C5C0A64"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14:paraId="1207637D" w14:textId="77777777"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14:paraId="40807EFD" w14:textId="77777777" w:rsidR="00665D87" w:rsidRDefault="00665D87" w:rsidP="00193602">
      <w:pPr>
        <w:tabs>
          <w:tab w:val="left" w:pos="284"/>
          <w:tab w:val="left" w:pos="9638"/>
        </w:tabs>
        <w:ind w:left="426" w:right="-154"/>
        <w:jc w:val="both"/>
        <w:rPr>
          <w:rFonts w:ascii="Arial" w:hAnsi="Arial" w:cs="Arial"/>
          <w:sz w:val="22"/>
          <w:szCs w:val="22"/>
          <w:lang w:val="en-US"/>
        </w:rPr>
      </w:pPr>
    </w:p>
    <w:p w14:paraId="1C947BD1" w14:textId="77777777"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14:paraId="075EB47B" w14:textId="77777777"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14:paraId="573E84F6" w14:textId="77777777"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14:paraId="147FA6A3" w14:textId="77777777"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14:paraId="002889D2" w14:textId="77777777"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14:paraId="2E3BDF28" w14:textId="77777777"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14:paraId="49ECDF45"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14:paraId="1F3E24D9"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14:paraId="2E1856F3" w14:textId="77777777" w:rsidR="0052681C" w:rsidRDefault="0052681C" w:rsidP="00665D87">
      <w:pPr>
        <w:tabs>
          <w:tab w:val="left" w:pos="284"/>
          <w:tab w:val="left" w:pos="9638"/>
        </w:tabs>
        <w:ind w:left="426" w:right="-154" w:hanging="142"/>
        <w:jc w:val="both"/>
        <w:rPr>
          <w:rFonts w:ascii="Arial" w:hAnsi="Arial" w:cs="Arial"/>
          <w:sz w:val="22"/>
          <w:szCs w:val="22"/>
          <w:lang w:val="en-US"/>
        </w:rPr>
      </w:pPr>
    </w:p>
    <w:p w14:paraId="76CC7201" w14:textId="77777777"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14:paraId="1C3E8661"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14:paraId="25B5EE03"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14:paraId="4F78BA76" w14:textId="77777777"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14:paraId="659624BF" w14:textId="77777777"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14:paraId="4C0C9218" w14:textId="77777777" w:rsidR="003F0791" w:rsidRPr="0052681C" w:rsidRDefault="003F0791" w:rsidP="003F0791">
      <w:pPr>
        <w:tabs>
          <w:tab w:val="left" w:pos="9638"/>
        </w:tabs>
        <w:ind w:right="-1"/>
        <w:jc w:val="both"/>
        <w:rPr>
          <w:rFonts w:ascii="Arial" w:hAnsi="Arial" w:cs="Arial"/>
          <w:sz w:val="22"/>
          <w:szCs w:val="22"/>
          <w:lang w:val="en-US"/>
        </w:rPr>
      </w:pPr>
    </w:p>
    <w:p w14:paraId="194D9357" w14:textId="062370E8" w:rsidR="003F0791" w:rsidRPr="0052681C" w:rsidRDefault="00F27B57" w:rsidP="003F0791">
      <w:pPr>
        <w:tabs>
          <w:tab w:val="left" w:pos="9638"/>
        </w:tabs>
        <w:spacing w:before="120"/>
        <w:jc w:val="both"/>
        <w:rPr>
          <w:rFonts w:ascii="Arial" w:hAnsi="Arial" w:cs="Arial"/>
          <w:sz w:val="6"/>
          <w:szCs w:val="6"/>
          <w:lang w:val="en-US"/>
        </w:rPr>
      </w:pPr>
      <w:r>
        <w:rPr>
          <w:noProof/>
        </w:rPr>
        <mc:AlternateContent>
          <mc:Choice Requires="wps">
            <w:drawing>
              <wp:anchor distT="0" distB="0" distL="114300" distR="114300" simplePos="0" relativeHeight="251657728" behindDoc="0" locked="0" layoutInCell="1" allowOverlap="1" wp14:anchorId="262CA4A5" wp14:editId="776C05B2">
                <wp:simplePos x="0" y="0"/>
                <wp:positionH relativeFrom="column">
                  <wp:posOffset>0</wp:posOffset>
                </wp:positionH>
                <wp:positionV relativeFrom="paragraph">
                  <wp:posOffset>0</wp:posOffset>
                </wp:positionV>
                <wp:extent cx="6181725" cy="743585"/>
                <wp:effectExtent l="9525" t="7620" r="952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108F1DCF"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2CA4A5"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">
                <v:textbox style="mso-fit-shape-to-text:t">
                  <w:txbxContent>
                    <w:p w14:paraId="108F1DCF"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14:paraId="501A244E" w14:textId="77777777"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lastRenderedPageBreak/>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15EFAAEA" w14:textId="77777777" w:rsidR="003F0791" w:rsidRPr="00632636" w:rsidRDefault="003F0791" w:rsidP="003F0791">
      <w:pPr>
        <w:tabs>
          <w:tab w:val="left" w:pos="9638"/>
        </w:tabs>
        <w:ind w:right="-1"/>
        <w:jc w:val="both"/>
        <w:rPr>
          <w:rFonts w:ascii="Arial" w:hAnsi="Arial" w:cs="Arial"/>
          <w:sz w:val="18"/>
          <w:szCs w:val="18"/>
        </w:rPr>
      </w:pPr>
    </w:p>
    <w:p w14:paraId="267CA009" w14:textId="77777777"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14:paraId="1614489F" w14:textId="77777777"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14:paraId="2332BCF4"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14:paraId="6C87912A"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14:paraId="27D8DEC3" w14:textId="77777777"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14:paraId="45E6A4E6" w14:textId="77777777"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14:paraId="3C50DF06" w14:textId="77777777" w:rsidR="003F0791" w:rsidRDefault="003F0791" w:rsidP="003F0791">
      <w:pPr>
        <w:tabs>
          <w:tab w:val="left" w:pos="0"/>
        </w:tabs>
        <w:ind w:left="180" w:right="-154" w:hanging="180"/>
        <w:jc w:val="both"/>
        <w:rPr>
          <w:rFonts w:ascii="Arial" w:hAnsi="Arial" w:cs="Arial"/>
          <w:sz w:val="18"/>
          <w:szCs w:val="18"/>
        </w:rPr>
      </w:pPr>
    </w:p>
    <w:p w14:paraId="0588D05C" w14:textId="77777777"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14:paraId="6CAE1177" w14:textId="77777777" w:rsidR="003F0791" w:rsidRPr="005F39E3" w:rsidRDefault="003F0791" w:rsidP="003F0791">
      <w:pPr>
        <w:tabs>
          <w:tab w:val="left" w:pos="0"/>
        </w:tabs>
        <w:ind w:right="-154"/>
        <w:jc w:val="both"/>
        <w:rPr>
          <w:rFonts w:ascii="Arial" w:hAnsi="Arial" w:cs="Arial"/>
          <w:sz w:val="18"/>
          <w:szCs w:val="18"/>
        </w:rPr>
      </w:pPr>
    </w:p>
    <w:p w14:paraId="6CE0FD56" w14:textId="77777777" w:rsidR="003F0791" w:rsidRDefault="003F0791" w:rsidP="003F0791">
      <w:pPr>
        <w:tabs>
          <w:tab w:val="left" w:pos="9638"/>
        </w:tabs>
        <w:ind w:right="-1"/>
        <w:jc w:val="both"/>
        <w:rPr>
          <w:rFonts w:ascii="Arial" w:hAnsi="Arial" w:cs="Arial"/>
          <w:b/>
          <w:sz w:val="22"/>
          <w:szCs w:val="22"/>
        </w:rPr>
      </w:pPr>
    </w:p>
    <w:p w14:paraId="0E63B6DE" w14:textId="77777777"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14:paraId="226B2869" w14:textId="77777777" w:rsidR="003F0791" w:rsidRPr="002E39F3" w:rsidRDefault="003F0791" w:rsidP="003F0791">
      <w:pPr>
        <w:tabs>
          <w:tab w:val="left" w:pos="9638"/>
        </w:tabs>
        <w:ind w:right="-1"/>
        <w:jc w:val="both"/>
        <w:rPr>
          <w:rFonts w:ascii="Arial" w:hAnsi="Arial" w:cs="Arial"/>
          <w:b/>
          <w:sz w:val="22"/>
          <w:szCs w:val="22"/>
        </w:rPr>
      </w:pPr>
    </w:p>
    <w:p w14:paraId="03F9FBBF" w14:textId="77777777"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14:paraId="283B7953" w14:textId="77777777" w:rsidR="003F0791" w:rsidRDefault="003F0791" w:rsidP="003F0791">
      <w:pPr>
        <w:tabs>
          <w:tab w:val="left" w:pos="9638"/>
        </w:tabs>
        <w:ind w:right="-1"/>
        <w:jc w:val="both"/>
        <w:rPr>
          <w:rFonts w:ascii="Arial" w:hAnsi="Arial" w:cs="Arial"/>
          <w:b/>
          <w:sz w:val="22"/>
          <w:szCs w:val="22"/>
        </w:rPr>
      </w:pPr>
    </w:p>
    <w:p w14:paraId="0CAA1BB4"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14:paraId="74F584DB" w14:textId="77777777" w:rsidR="003F0791" w:rsidRPr="008B02FE" w:rsidRDefault="003F0791" w:rsidP="003F0791">
      <w:pPr>
        <w:tabs>
          <w:tab w:val="left" w:pos="9638"/>
        </w:tabs>
        <w:ind w:right="-1"/>
        <w:jc w:val="both"/>
        <w:rPr>
          <w:rFonts w:ascii="Arial" w:hAnsi="Arial" w:cs="Arial"/>
          <w:sz w:val="16"/>
          <w:szCs w:val="16"/>
        </w:rPr>
      </w:pPr>
    </w:p>
    <w:p w14:paraId="09F6B5CE"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14:paraId="58A95735" w14:textId="77777777"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14:paraId="73836F02" w14:textId="77777777" w:rsidR="003F0791" w:rsidRPr="00635BAE" w:rsidRDefault="003F0791" w:rsidP="003F0791">
      <w:pPr>
        <w:tabs>
          <w:tab w:val="left" w:pos="9638"/>
        </w:tabs>
        <w:spacing w:before="120"/>
        <w:jc w:val="both"/>
        <w:rPr>
          <w:rFonts w:ascii="Arial" w:hAnsi="Arial" w:cs="Arial"/>
          <w:sz w:val="8"/>
          <w:szCs w:val="8"/>
        </w:rPr>
      </w:pPr>
    </w:p>
    <w:p w14:paraId="14468901" w14:textId="77777777"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 xml:space="preserve">που εκδίδονται από </w:t>
      </w:r>
      <w:r w:rsidRPr="00862D6D">
        <w:rPr>
          <w:rFonts w:ascii="Arial" w:hAnsi="Arial" w:cs="Arial"/>
          <w:sz w:val="22"/>
          <w:szCs w:val="22"/>
        </w:rPr>
        <w:lastRenderedPageBreak/>
        <w:t>τους πιστοποιημένους φορείς της ανωτέρω παραγράφου (1), εφόσον σ’ αυτά  περιλαμβάνονται τα εν λόγω αντικείμενα.</w:t>
      </w:r>
    </w:p>
    <w:p w14:paraId="7102A6C7" w14:textId="77777777" w:rsidR="003F0791" w:rsidRDefault="003F0791" w:rsidP="003F0791">
      <w:pPr>
        <w:tabs>
          <w:tab w:val="left" w:pos="9638"/>
        </w:tabs>
        <w:spacing w:before="120"/>
        <w:jc w:val="both"/>
        <w:rPr>
          <w:rFonts w:ascii="Arial" w:hAnsi="Arial" w:cs="Arial"/>
          <w:b/>
          <w:sz w:val="22"/>
          <w:szCs w:val="22"/>
        </w:rPr>
      </w:pPr>
    </w:p>
    <w:p w14:paraId="0DC52212" w14:textId="77777777"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5EB8D717" w14:textId="77777777" w:rsidR="003F0791" w:rsidRPr="009F7467" w:rsidRDefault="003F0791" w:rsidP="003F0791">
      <w:pPr>
        <w:ind w:right="-56"/>
        <w:jc w:val="center"/>
        <w:rPr>
          <w:rFonts w:ascii="Arial" w:hAnsi="Arial" w:cs="Arial"/>
          <w:b/>
          <w:sz w:val="22"/>
          <w:szCs w:val="22"/>
        </w:rPr>
      </w:pPr>
    </w:p>
    <w:p w14:paraId="7420834A" w14:textId="77777777" w:rsidR="00420969" w:rsidRDefault="00420969" w:rsidP="003F0791">
      <w:pPr>
        <w:ind w:right="-56"/>
        <w:jc w:val="center"/>
        <w:rPr>
          <w:rFonts w:ascii="Arial" w:hAnsi="Arial" w:cs="Arial"/>
          <w:b/>
          <w:sz w:val="21"/>
          <w:szCs w:val="21"/>
        </w:rPr>
      </w:pPr>
    </w:p>
    <w:p w14:paraId="1E59AA57"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14:paraId="70E89A34"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14:paraId="2670AB7D"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14:paraId="4B6F91C8" w14:textId="77777777"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14:paraId="1238886A" w14:textId="77777777" w:rsidR="003F0791" w:rsidRPr="004C580D" w:rsidRDefault="003F0791" w:rsidP="003F0791">
      <w:pPr>
        <w:ind w:right="-56"/>
        <w:jc w:val="center"/>
        <w:rPr>
          <w:rFonts w:ascii="Arial" w:hAnsi="Arial" w:cs="Arial"/>
          <w:b/>
          <w:szCs w:val="24"/>
        </w:rPr>
      </w:pPr>
    </w:p>
    <w:p w14:paraId="1DD60D6C"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37CDA394" w14:textId="77777777"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14:paraId="6709393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14:paraId="67E49B4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14:paraId="48265B7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14:paraId="028EFE0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14:paraId="42B435A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14:paraId="167BED3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14:paraId="2B49214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14:paraId="2F8DFAF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14:paraId="74E146E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14:paraId="01699A6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14:paraId="4B54575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14:paraId="7DA6EE0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14:paraId="080791C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14:paraId="256FB74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14:paraId="49D7565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14:paraId="65192EB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14:paraId="1222D34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14:paraId="5D10946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14:paraId="601AEB91"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14:paraId="03CC0EF1"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14:paraId="4665F14B"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14:paraId="4FE6977F"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14:paraId="5C4EC764"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14:paraId="55442284"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14:paraId="31ECFDF7"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14:paraId="6BD7C8AA"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14:paraId="503A1D17"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14:paraId="607AD498" w14:textId="77777777" w:rsidR="003F0791" w:rsidRPr="004C580D" w:rsidRDefault="003F0791" w:rsidP="003F0791">
      <w:pPr>
        <w:ind w:right="-56"/>
        <w:jc w:val="center"/>
        <w:rPr>
          <w:rFonts w:ascii="Arial" w:hAnsi="Arial" w:cs="Arial"/>
          <w:b/>
          <w:szCs w:val="24"/>
        </w:rPr>
      </w:pPr>
    </w:p>
    <w:p w14:paraId="633AB1DE"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14:paraId="5DC68C01" w14:textId="77777777"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14:paraId="24F5F3F5" w14:textId="77777777"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14:paraId="0A9CBF92" w14:textId="77777777"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14:paraId="3A6DF50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14:paraId="275E78E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14:paraId="6E50B11F"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14:paraId="28A7DA7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14:paraId="4A75BA5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14:paraId="217B4A2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14:paraId="11D918EF"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Τηλεπικοινωνιών  και Δικτύων Η/Υ (Π.Σ.Ε.)   </w:t>
      </w:r>
    </w:p>
    <w:p w14:paraId="509E3CF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14:paraId="6196067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14:paraId="53837759"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14:paraId="758662ED"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14:paraId="3F8E16E2"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14:paraId="4910AE73"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14:paraId="20013D28" w14:textId="77777777"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14:paraId="6A93F707"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14:paraId="4978BD08"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14:paraId="37F8AE8E" w14:textId="77777777" w:rsidR="003F0791" w:rsidRPr="004C580D" w:rsidRDefault="003F0791" w:rsidP="003F0791">
      <w:pPr>
        <w:ind w:right="-56"/>
        <w:jc w:val="center"/>
        <w:rPr>
          <w:rFonts w:ascii="Arial" w:hAnsi="Arial" w:cs="Arial"/>
          <w:b/>
          <w:szCs w:val="24"/>
        </w:rPr>
      </w:pPr>
    </w:p>
    <w:p w14:paraId="5A4D3E79"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14:paraId="60628D55" w14:textId="77777777"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14:paraId="3FD4ECDE"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14:paraId="668FC535"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14:paraId="348D63D0"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14:paraId="2F3AE912"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14:paraId="020C2E76"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14:paraId="285F0CF5"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14:paraId="6180CD4C"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14:paraId="2550D997"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14:paraId="29B84ECC"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14:paraId="1EB3B2E4" w14:textId="77777777"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14:paraId="6EE292F1" w14:textId="77777777"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14:paraId="052C17A6"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0793E498" w14:textId="77777777"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14:paraId="4FB551EA"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14:paraId="7A146EC6" w14:textId="77777777"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14:paraId="7CEA89ED" w14:textId="77777777" w:rsidR="003F0791" w:rsidRDefault="003F0791" w:rsidP="003F0791">
      <w:pPr>
        <w:tabs>
          <w:tab w:val="left" w:pos="0"/>
          <w:tab w:val="left" w:pos="1080"/>
        </w:tabs>
        <w:ind w:right="-56"/>
        <w:rPr>
          <w:rFonts w:ascii="Arial" w:hAnsi="Arial" w:cs="Arial"/>
          <w:sz w:val="21"/>
          <w:szCs w:val="21"/>
        </w:rPr>
      </w:pPr>
    </w:p>
    <w:p w14:paraId="4CBA4DCC" w14:textId="77777777" w:rsidR="003F0791" w:rsidRPr="00635BAE" w:rsidRDefault="003F0791" w:rsidP="003F0791">
      <w:pPr>
        <w:pStyle w:val="a6"/>
        <w:spacing w:before="120"/>
        <w:jc w:val="both"/>
        <w:rPr>
          <w:rFonts w:ascii="Arial" w:hAnsi="Arial" w:cs="Arial"/>
          <w:sz w:val="8"/>
          <w:szCs w:val="8"/>
        </w:rPr>
      </w:pPr>
    </w:p>
    <w:p w14:paraId="224758F6" w14:textId="77777777"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A41D" w14:textId="77777777" w:rsidR="00456E5B" w:rsidRDefault="00456E5B">
      <w:r>
        <w:separator/>
      </w:r>
    </w:p>
  </w:endnote>
  <w:endnote w:type="continuationSeparator" w:id="0">
    <w:p w14:paraId="0F530ED6" w14:textId="77777777" w:rsidR="00456E5B" w:rsidRDefault="004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B6B"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E8F76DF"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3C8B"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7E7310">
      <w:rPr>
        <w:rStyle w:val="a4"/>
        <w:noProof/>
        <w:sz w:val="20"/>
      </w:rPr>
      <w:t>1</w:t>
    </w:r>
    <w:r w:rsidRPr="00E23C21">
      <w:rPr>
        <w:rStyle w:val="a4"/>
        <w:sz w:val="20"/>
      </w:rPr>
      <w:fldChar w:fldCharType="end"/>
    </w:r>
  </w:p>
  <w:p w14:paraId="6BAD68BA"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EF5" w14:textId="77777777" w:rsidR="007E7310" w:rsidRDefault="007E73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87A0" w14:textId="77777777" w:rsidR="00456E5B" w:rsidRDefault="00456E5B">
      <w:r>
        <w:separator/>
      </w:r>
    </w:p>
  </w:footnote>
  <w:footnote w:type="continuationSeparator" w:id="0">
    <w:p w14:paraId="1A835F8C" w14:textId="77777777" w:rsidR="00456E5B" w:rsidRDefault="0045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A85" w14:textId="77777777" w:rsidR="007E7310" w:rsidRDefault="007E73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BB46" w14:textId="77777777" w:rsidR="00717684" w:rsidRPr="00270674" w:rsidRDefault="007E7310" w:rsidP="003F0791">
    <w:pPr>
      <w:pStyle w:val="a5"/>
      <w:jc w:val="right"/>
      <w:rPr>
        <w:rFonts w:ascii="Arial" w:hAnsi="Arial" w:cs="Arial"/>
        <w:b/>
        <w:color w:val="808080"/>
        <w:sz w:val="20"/>
      </w:rPr>
    </w:pPr>
    <w:r>
      <w:rPr>
        <w:rFonts w:ascii="Arial" w:hAnsi="Arial" w:cs="Arial"/>
        <w:b/>
        <w:color w:val="808080"/>
        <w:sz w:val="20"/>
      </w:rPr>
      <w:t>31</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rPr>
      <w:t>8</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p w14:paraId="19F35F5F" w14:textId="77777777" w:rsidR="00A050D3" w:rsidRPr="009C4BB4" w:rsidRDefault="00A050D3" w:rsidP="003F0791">
    <w:pPr>
      <w:pStyle w:val="a5"/>
      <w:jc w:val="right"/>
      <w:rPr>
        <w:rFonts w:ascii="Arial" w:hAnsi="Arial" w:cs="Arial"/>
        <w:b/>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E42B" w14:textId="77777777" w:rsidR="007E7310" w:rsidRDefault="007E73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10AD2"/>
    <w:rsid w:val="00042E60"/>
    <w:rsid w:val="00074A86"/>
    <w:rsid w:val="000915C9"/>
    <w:rsid w:val="000947B0"/>
    <w:rsid w:val="000A39E5"/>
    <w:rsid w:val="000F5BFB"/>
    <w:rsid w:val="00120676"/>
    <w:rsid w:val="00147E50"/>
    <w:rsid w:val="00171809"/>
    <w:rsid w:val="00173F56"/>
    <w:rsid w:val="00185875"/>
    <w:rsid w:val="00193602"/>
    <w:rsid w:val="001A1F61"/>
    <w:rsid w:val="001C1EEC"/>
    <w:rsid w:val="001E250F"/>
    <w:rsid w:val="00270674"/>
    <w:rsid w:val="0030603D"/>
    <w:rsid w:val="003105F5"/>
    <w:rsid w:val="00313FA9"/>
    <w:rsid w:val="003162A4"/>
    <w:rsid w:val="003247B5"/>
    <w:rsid w:val="00344FDE"/>
    <w:rsid w:val="00352B11"/>
    <w:rsid w:val="00374157"/>
    <w:rsid w:val="003C421F"/>
    <w:rsid w:val="003C76BA"/>
    <w:rsid w:val="003F0791"/>
    <w:rsid w:val="00420969"/>
    <w:rsid w:val="00433BB4"/>
    <w:rsid w:val="00456E5B"/>
    <w:rsid w:val="00483D4C"/>
    <w:rsid w:val="004B24E3"/>
    <w:rsid w:val="004E47CF"/>
    <w:rsid w:val="004E591A"/>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51703"/>
    <w:rsid w:val="0088313D"/>
    <w:rsid w:val="008A515C"/>
    <w:rsid w:val="0093290F"/>
    <w:rsid w:val="00951F46"/>
    <w:rsid w:val="009978F2"/>
    <w:rsid w:val="009B207E"/>
    <w:rsid w:val="009C77ED"/>
    <w:rsid w:val="009C7D18"/>
    <w:rsid w:val="00A050D3"/>
    <w:rsid w:val="00A11277"/>
    <w:rsid w:val="00A1520C"/>
    <w:rsid w:val="00A25177"/>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561F1"/>
    <w:rsid w:val="00E7729E"/>
    <w:rsid w:val="00E90CF3"/>
    <w:rsid w:val="00EC5D7B"/>
    <w:rsid w:val="00EF08DB"/>
    <w:rsid w:val="00EF17D6"/>
    <w:rsid w:val="00F11C4E"/>
    <w:rsid w:val="00F218F8"/>
    <w:rsid w:val="00F24A59"/>
    <w:rsid w:val="00F27B57"/>
    <w:rsid w:val="00F360B5"/>
    <w:rsid w:val="00F76DDF"/>
    <w:rsid w:val="00FA6A86"/>
    <w:rsid w:val="00FB7206"/>
    <w:rsid w:val="00FD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89CD07E"/>
  <w15:chartTrackingRefBased/>
  <w15:docId w15:val="{DF110B77-A3AF-453E-B419-DB96F934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682D-6050-4D23-B2D7-3033BBE0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11775</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ΜΑΝΩΛΗΣ ΠΕΤΡΑΚΗΣ</cp:lastModifiedBy>
  <cp:revision>2</cp:revision>
  <cp:lastPrinted>2020-05-20T08:19:00Z</cp:lastPrinted>
  <dcterms:created xsi:type="dcterms:W3CDTF">2021-11-16T08:13:00Z</dcterms:created>
  <dcterms:modified xsi:type="dcterms:W3CDTF">2021-11-16T08:13:00Z</dcterms:modified>
</cp:coreProperties>
</file>