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3D44" w14:textId="70AA9BF1" w:rsidR="00CB6D5D" w:rsidRDefault="00CB6D5D" w:rsidP="00CB6D5D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ΛΟΓΟΤΥΠΟ ΠΡΟΣΦΕΡΟΝΤΟΣ</w:t>
      </w:r>
    </w:p>
    <w:p w14:paraId="5C2D6093" w14:textId="53DEDEE9" w:rsidR="00CB6D5D" w:rsidRDefault="00CB6D5D" w:rsidP="00CB6D5D">
      <w:pPr>
        <w:rPr>
          <w:rFonts w:ascii="Calibri" w:hAnsi="Calibri" w:cs="Calibri"/>
          <w:noProof/>
        </w:rPr>
      </w:pPr>
    </w:p>
    <w:p w14:paraId="281A85FC" w14:textId="1C92D942" w:rsidR="00CB6D5D" w:rsidRDefault="00CB6D5D" w:rsidP="00CB6D5D">
      <w:pPr>
        <w:rPr>
          <w:rFonts w:ascii="Calibri" w:hAnsi="Calibri" w:cs="Calibri"/>
          <w:noProof/>
        </w:rPr>
      </w:pPr>
    </w:p>
    <w:p w14:paraId="48A5821B" w14:textId="107D2A71" w:rsidR="00CB6D5D" w:rsidRDefault="00CB6D5D" w:rsidP="00CB6D5D">
      <w:pPr>
        <w:rPr>
          <w:rFonts w:ascii="Calibri" w:hAnsi="Calibri" w:cs="Calibri"/>
          <w:noProof/>
        </w:rPr>
      </w:pPr>
    </w:p>
    <w:p w14:paraId="2CD1E25B" w14:textId="0AE58478" w:rsidR="00CB6D5D" w:rsidRDefault="00CB6D5D" w:rsidP="00CB6D5D">
      <w:pPr>
        <w:rPr>
          <w:rFonts w:ascii="Calibri" w:hAnsi="Calibri" w:cs="Calibri"/>
          <w:noProof/>
        </w:rPr>
      </w:pPr>
    </w:p>
    <w:p w14:paraId="2217A70B" w14:textId="77777777" w:rsidR="00CB6D5D" w:rsidRPr="0048690D" w:rsidRDefault="00CB6D5D" w:rsidP="00CB6D5D">
      <w:pPr>
        <w:rPr>
          <w:rFonts w:ascii="Calibri" w:hAnsi="Calibri" w:cs="Calibri"/>
          <w:sz w:val="20"/>
          <w:szCs w:val="20"/>
          <w:lang w:val="en-US"/>
        </w:rPr>
      </w:pPr>
    </w:p>
    <w:p w14:paraId="13733797" w14:textId="77777777" w:rsidR="00CB6D5D" w:rsidRPr="0048690D" w:rsidRDefault="00CB6D5D" w:rsidP="00CB6D5D">
      <w:pPr>
        <w:spacing w:after="140"/>
        <w:ind w:left="4253" w:right="-1" w:hanging="909"/>
        <w:jc w:val="center"/>
        <w:rPr>
          <w:rFonts w:ascii="Calibri" w:hAnsi="Calibri" w:cs="Calibri"/>
          <w:sz w:val="22"/>
          <w:szCs w:val="22"/>
        </w:rPr>
      </w:pPr>
      <w:r w:rsidRPr="0048690D">
        <w:rPr>
          <w:rFonts w:ascii="Calibri" w:hAnsi="Calibri" w:cs="Calibri"/>
          <w:lang w:val="en-US"/>
        </w:rPr>
        <w:t> </w:t>
      </w:r>
      <w:r w:rsidRPr="00CB6D5D">
        <w:rPr>
          <w:rFonts w:ascii="Calibri" w:hAnsi="Calibri" w:cs="Calibri"/>
        </w:rPr>
        <w:tab/>
      </w:r>
      <w:r w:rsidRPr="0048690D">
        <w:rPr>
          <w:rFonts w:ascii="Calibri" w:hAnsi="Calibri" w:cs="Calibri"/>
          <w:b/>
          <w:bCs/>
          <w:sz w:val="22"/>
          <w:szCs w:val="22"/>
        </w:rPr>
        <w:t>ΠΑΡΟΧΗ ΥΠΗΡΕΣΙΑΣ: «</w:t>
      </w:r>
      <w:r w:rsidRPr="0048690D">
        <w:rPr>
          <w:rFonts w:ascii="Calibri" w:hAnsi="Calibri" w:cs="Calibri"/>
          <w:b/>
          <w:sz w:val="22"/>
          <w:szCs w:val="22"/>
        </w:rPr>
        <w:t>ΣΥΝΤΗΡΗΣΗ  ΚΑΙ ΕΠΙΣΚΕΥΗ ΜΗΧΑΝΗΜΑΤΩΝ ΙΑΤΡΕΙΩΝ ΚΑΙ ΦΥΣΙΚΟΘΕΡΑΠΕΥΤΗΡΙΩΝ</w:t>
      </w:r>
      <w:r w:rsidRPr="0048690D">
        <w:rPr>
          <w:rFonts w:ascii="Calibri" w:hAnsi="Calibri" w:cs="Calibri"/>
          <w:b/>
          <w:bCs/>
          <w:sz w:val="22"/>
          <w:szCs w:val="22"/>
        </w:rPr>
        <w:t>»</w:t>
      </w:r>
    </w:p>
    <w:p w14:paraId="4628662F" w14:textId="77777777" w:rsidR="00CB6D5D" w:rsidRPr="0048690D" w:rsidRDefault="00CB6D5D" w:rsidP="00CB6D5D">
      <w:pPr>
        <w:spacing w:before="29" w:line="288" w:lineRule="atLeast"/>
        <w:ind w:left="5040" w:hanging="909"/>
        <w:jc w:val="center"/>
        <w:rPr>
          <w:rFonts w:ascii="Calibri" w:hAnsi="Calibri" w:cs="Calibri"/>
          <w:b/>
          <w:bCs/>
          <w:sz w:val="22"/>
          <w:szCs w:val="22"/>
        </w:rPr>
      </w:pPr>
      <w:r w:rsidRPr="0048690D">
        <w:rPr>
          <w:rFonts w:ascii="Calibri" w:eastAsia="Liberation Serif" w:hAnsi="Calibri" w:cs="Calibri"/>
          <w:sz w:val="22"/>
          <w:szCs w:val="22"/>
        </w:rPr>
        <w:t xml:space="preserve">  </w:t>
      </w:r>
      <w:r w:rsidRPr="0048690D">
        <w:rPr>
          <w:rFonts w:ascii="Calibri" w:hAnsi="Calibri" w:cs="Calibri"/>
          <w:sz w:val="22"/>
          <w:szCs w:val="22"/>
        </w:rPr>
        <w:t>   </w:t>
      </w:r>
      <w:r w:rsidRPr="0048690D">
        <w:rPr>
          <w:rFonts w:ascii="Calibri" w:eastAsia="Liberation Serif" w:hAnsi="Calibri" w:cs="Calibri"/>
          <w:b/>
          <w:bCs/>
          <w:sz w:val="22"/>
          <w:szCs w:val="22"/>
        </w:rPr>
        <w:t xml:space="preserve"> </w:t>
      </w:r>
      <w:r w:rsidRPr="0048690D">
        <w:rPr>
          <w:rFonts w:ascii="Calibri" w:hAnsi="Calibri" w:cs="Calibri"/>
          <w:b/>
          <w:bCs/>
          <w:sz w:val="22"/>
          <w:szCs w:val="22"/>
        </w:rPr>
        <w:t xml:space="preserve">Κ.Α : 15-6265.016  </w:t>
      </w:r>
    </w:p>
    <w:p w14:paraId="16E4FA1C" w14:textId="77777777" w:rsidR="00CB6D5D" w:rsidRPr="0048690D" w:rsidRDefault="00CB6D5D" w:rsidP="00CB6D5D">
      <w:pPr>
        <w:spacing w:before="29" w:after="140" w:line="288" w:lineRule="atLeast"/>
        <w:ind w:hanging="909"/>
        <w:rPr>
          <w:rFonts w:ascii="Calibri" w:hAnsi="Calibri" w:cs="Calibri"/>
          <w:sz w:val="22"/>
          <w:szCs w:val="22"/>
        </w:rPr>
      </w:pPr>
      <w:r w:rsidRPr="0048690D">
        <w:rPr>
          <w:rFonts w:ascii="Calibri" w:hAnsi="Calibri" w:cs="Calibri"/>
          <w:b/>
          <w:bCs/>
          <w:sz w:val="22"/>
          <w:szCs w:val="22"/>
        </w:rPr>
        <w:t>                                                            </w:t>
      </w:r>
      <w:r w:rsidRPr="0048690D">
        <w:rPr>
          <w:rFonts w:ascii="Calibri" w:eastAsia="Liberation Serif" w:hAnsi="Calibri" w:cs="Calibri"/>
          <w:b/>
          <w:bCs/>
          <w:sz w:val="22"/>
          <w:szCs w:val="22"/>
        </w:rPr>
        <w:t xml:space="preserve">          </w:t>
      </w:r>
      <w:r w:rsidRPr="0048690D">
        <w:rPr>
          <w:rFonts w:ascii="Calibri" w:hAnsi="Calibri" w:cs="Calibri"/>
          <w:b/>
          <w:bCs/>
          <w:sz w:val="22"/>
          <w:szCs w:val="22"/>
        </w:rPr>
        <w:t xml:space="preserve">                 </w:t>
      </w:r>
      <w:r w:rsidRPr="0048690D">
        <w:rPr>
          <w:rFonts w:ascii="Calibri" w:eastAsia="Liberation Serif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Liberation Serif" w:hAnsi="Calibri" w:cs="Calibri"/>
          <w:b/>
          <w:bCs/>
          <w:sz w:val="22"/>
          <w:szCs w:val="22"/>
        </w:rPr>
        <w:t xml:space="preserve">                       </w:t>
      </w:r>
      <w:r w:rsidRPr="0048690D">
        <w:rPr>
          <w:rFonts w:ascii="Calibri" w:hAnsi="Calibri" w:cs="Calibri"/>
          <w:b/>
          <w:bCs/>
          <w:sz w:val="22"/>
          <w:szCs w:val="22"/>
        </w:rPr>
        <w:t xml:space="preserve">Προϋπολογισμός : </w:t>
      </w:r>
      <w:r>
        <w:rPr>
          <w:rFonts w:ascii="Calibri" w:hAnsi="Calibri" w:cs="Calibri"/>
          <w:b/>
          <w:bCs/>
          <w:sz w:val="22"/>
          <w:szCs w:val="22"/>
        </w:rPr>
        <w:t>5.0</w:t>
      </w:r>
      <w:r w:rsidRPr="0048690D">
        <w:rPr>
          <w:rFonts w:ascii="Calibri" w:hAnsi="Calibri" w:cs="Calibri"/>
          <w:b/>
          <w:bCs/>
          <w:sz w:val="22"/>
          <w:szCs w:val="22"/>
        </w:rPr>
        <w:t>00,00 (με Φ.Π.Α)</w:t>
      </w:r>
    </w:p>
    <w:p w14:paraId="695BC043" w14:textId="77777777" w:rsidR="00CB6D5D" w:rsidRPr="0048690D" w:rsidRDefault="00CB6D5D" w:rsidP="00CB6D5D">
      <w:pPr>
        <w:jc w:val="center"/>
        <w:rPr>
          <w:rFonts w:ascii="Calibri" w:hAnsi="Calibri" w:cs="Calibri"/>
          <w:b/>
        </w:rPr>
      </w:pPr>
    </w:p>
    <w:p w14:paraId="7FEBBE1A" w14:textId="77777777" w:rsidR="00CB6D5D" w:rsidRPr="0048690D" w:rsidRDefault="00CB6D5D" w:rsidP="00CB6D5D">
      <w:pPr>
        <w:jc w:val="center"/>
        <w:rPr>
          <w:rFonts w:ascii="Calibri" w:hAnsi="Calibri" w:cs="Calibri"/>
          <w:b/>
        </w:rPr>
      </w:pPr>
      <w:r w:rsidRPr="0048690D">
        <w:rPr>
          <w:rFonts w:ascii="Calibri" w:hAnsi="Calibri" w:cs="Calibri"/>
          <w:b/>
        </w:rPr>
        <w:t>ΤΙΜΟΛΟΓΙΟ ΠΡΟΣΦΟΡΑΣ</w:t>
      </w:r>
    </w:p>
    <w:p w14:paraId="11E8DDA4" w14:textId="77777777" w:rsidR="00CB6D5D" w:rsidRPr="0048690D" w:rsidRDefault="00CB6D5D" w:rsidP="00CB6D5D">
      <w:pPr>
        <w:jc w:val="center"/>
        <w:rPr>
          <w:rFonts w:ascii="Calibri" w:hAnsi="Calibri" w:cs="Calibri"/>
          <w:b/>
        </w:rPr>
      </w:pPr>
    </w:p>
    <w:p w14:paraId="2D8B8929" w14:textId="77777777" w:rsidR="00CB6D5D" w:rsidRDefault="00CB6D5D" w:rsidP="00CB6D5D">
      <w:pPr>
        <w:rPr>
          <w:rFonts w:ascii="Calibri" w:hAnsi="Calibri" w:cs="Calibri"/>
        </w:rPr>
      </w:pPr>
    </w:p>
    <w:p w14:paraId="5D19C6A8" w14:textId="77777777" w:rsidR="00CB6D5D" w:rsidRPr="0048690D" w:rsidRDefault="00CB6D5D" w:rsidP="00CB6D5D">
      <w:pPr>
        <w:spacing w:line="360" w:lineRule="auto"/>
        <w:rPr>
          <w:rFonts w:ascii="Calibri" w:hAnsi="Calibri" w:cs="Calibri"/>
        </w:rPr>
      </w:pPr>
    </w:p>
    <w:p w14:paraId="40E6EFED" w14:textId="77777777" w:rsidR="00CB6D5D" w:rsidRDefault="00CB6D5D" w:rsidP="00CB6D5D">
      <w:pPr>
        <w:rPr>
          <w:rFonts w:ascii="Calibri" w:hAnsi="Calibri" w:cs="Calibri"/>
        </w:rPr>
      </w:pPr>
      <w:r w:rsidRPr="0048690D">
        <w:rPr>
          <w:rFonts w:ascii="Calibri" w:hAnsi="Calibri" w:cs="Calibri"/>
        </w:rPr>
        <w:t>Του………………………………………………………</w:t>
      </w:r>
      <w:r>
        <w:rPr>
          <w:rFonts w:ascii="Calibri" w:hAnsi="Calibri" w:cs="Calibri"/>
        </w:rPr>
        <w:t>………………</w:t>
      </w:r>
      <w:r w:rsidRPr="0048690D">
        <w:rPr>
          <w:rFonts w:ascii="Calibri" w:hAnsi="Calibri" w:cs="Calibri"/>
        </w:rPr>
        <w:t>………….με έδρα………</w:t>
      </w:r>
      <w:r>
        <w:rPr>
          <w:rFonts w:ascii="Calibri" w:hAnsi="Calibri" w:cs="Calibri"/>
        </w:rPr>
        <w:t>………………………………….</w:t>
      </w:r>
      <w:r w:rsidRPr="0048690D">
        <w:rPr>
          <w:rFonts w:ascii="Calibri" w:hAnsi="Calibri" w:cs="Calibri"/>
        </w:rPr>
        <w:t xml:space="preserve">………… </w:t>
      </w:r>
    </w:p>
    <w:p w14:paraId="768F2937" w14:textId="77777777" w:rsidR="00CB6D5D" w:rsidRDefault="00CB6D5D" w:rsidP="00CB6D5D">
      <w:pPr>
        <w:rPr>
          <w:rFonts w:ascii="Calibri" w:hAnsi="Calibri" w:cs="Calibri"/>
        </w:rPr>
      </w:pPr>
    </w:p>
    <w:p w14:paraId="6D2D262D" w14:textId="301ECAED" w:rsidR="00CB6D5D" w:rsidRDefault="00CB6D5D" w:rsidP="00CB6D5D">
      <w:pPr>
        <w:rPr>
          <w:rFonts w:ascii="Calibri" w:hAnsi="Calibri" w:cs="Calibri"/>
        </w:rPr>
      </w:pPr>
      <w:r w:rsidRPr="0048690D">
        <w:rPr>
          <w:rFonts w:ascii="Calibri" w:hAnsi="Calibri" w:cs="Calibri"/>
        </w:rPr>
        <w:t>Οδός…………………………………………</w:t>
      </w:r>
      <w:proofErr w:type="spellStart"/>
      <w:r w:rsidRPr="0048690D">
        <w:rPr>
          <w:rFonts w:ascii="Calibri" w:hAnsi="Calibri" w:cs="Calibri"/>
        </w:rPr>
        <w:t>αρ</w:t>
      </w:r>
      <w:proofErr w:type="spellEnd"/>
      <w:r w:rsidRPr="0048690D">
        <w:rPr>
          <w:rFonts w:ascii="Calibri" w:hAnsi="Calibri" w:cs="Calibri"/>
        </w:rPr>
        <w:t>………..Τ.Κ………………..</w:t>
      </w:r>
      <w:proofErr w:type="spellStart"/>
      <w:r w:rsidRPr="0048690D">
        <w:rPr>
          <w:rFonts w:ascii="Calibri" w:hAnsi="Calibri" w:cs="Calibri"/>
        </w:rPr>
        <w:t>Τηλ</w:t>
      </w:r>
      <w:proofErr w:type="spellEnd"/>
      <w:r w:rsidRPr="0048690D">
        <w:rPr>
          <w:rFonts w:ascii="Calibri" w:hAnsi="Calibri" w:cs="Calibri"/>
        </w:rPr>
        <w:t>…………...……….……..</w:t>
      </w:r>
    </w:p>
    <w:p w14:paraId="781E8EA5" w14:textId="77777777" w:rsidR="00CB6D5D" w:rsidRDefault="00CB6D5D" w:rsidP="00CB6D5D">
      <w:pPr>
        <w:rPr>
          <w:rFonts w:ascii="Calibri" w:hAnsi="Calibri" w:cs="Calibri"/>
        </w:rPr>
      </w:pPr>
    </w:p>
    <w:p w14:paraId="47534B59" w14:textId="77777777" w:rsidR="00CB6D5D" w:rsidRPr="0048690D" w:rsidRDefault="00CB6D5D" w:rsidP="00CB6D5D">
      <w:pPr>
        <w:rPr>
          <w:rFonts w:ascii="Calibri" w:hAnsi="Calibri" w:cs="Calibri"/>
        </w:rPr>
      </w:pPr>
      <w:proofErr w:type="gramStart"/>
      <w:r w:rsidRPr="0048690D">
        <w:rPr>
          <w:rFonts w:ascii="Calibri" w:hAnsi="Calibri" w:cs="Calibri"/>
          <w:lang w:val="en-US"/>
        </w:rPr>
        <w:t>Email</w:t>
      </w:r>
      <w:r w:rsidRPr="0048690D">
        <w:rPr>
          <w:rFonts w:ascii="Calibri" w:hAnsi="Calibri" w:cs="Calibri"/>
        </w:rPr>
        <w:t>:…</w:t>
      </w:r>
      <w:proofErr w:type="gramEnd"/>
      <w:r w:rsidRPr="0048690D">
        <w:rPr>
          <w:rFonts w:ascii="Calibri" w:hAnsi="Calibri" w:cs="Calibri"/>
        </w:rPr>
        <w:t>………………………………………..</w:t>
      </w:r>
    </w:p>
    <w:p w14:paraId="4B6D31CB" w14:textId="77777777" w:rsidR="00CB6D5D" w:rsidRDefault="00CB6D5D" w:rsidP="00CB6D5D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14:paraId="371C113D" w14:textId="77777777" w:rsidR="00CB6D5D" w:rsidRDefault="00CB6D5D" w:rsidP="00CB6D5D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tbl>
      <w:tblPr>
        <w:tblW w:w="7777" w:type="dxa"/>
        <w:tblInd w:w="113" w:type="dxa"/>
        <w:tblLook w:val="04A0" w:firstRow="1" w:lastRow="0" w:firstColumn="1" w:lastColumn="0" w:noHBand="0" w:noVBand="1"/>
      </w:tblPr>
      <w:tblGrid>
        <w:gridCol w:w="550"/>
        <w:gridCol w:w="2289"/>
        <w:gridCol w:w="2143"/>
        <w:gridCol w:w="1426"/>
        <w:gridCol w:w="1369"/>
      </w:tblGrid>
      <w:tr w:rsidR="00CB6D5D" w:rsidRPr="00F46130" w14:paraId="652615FC" w14:textId="77777777" w:rsidTr="00E746C9">
        <w:trPr>
          <w:trHeight w:val="7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187E" w14:textId="77777777" w:rsidR="00CB6D5D" w:rsidRPr="00F46130" w:rsidRDefault="00CB6D5D" w:rsidP="00E746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 xml:space="preserve">Α/Α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709D" w14:textId="77777777" w:rsidR="00CB6D5D" w:rsidRPr="00F46130" w:rsidRDefault="00CB6D5D" w:rsidP="00E746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ΕΙΔΟΣ ΣΥΣΚΕΥΗΣ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24E1" w14:textId="77777777" w:rsidR="00CB6D5D" w:rsidRPr="00F46130" w:rsidRDefault="00CB6D5D" w:rsidP="00E746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ΜΟΝΤΕΛΟ/ΕΤΑΙΡΙΑ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B085" w14:textId="77777777" w:rsidR="00CB6D5D" w:rsidRPr="00F46130" w:rsidRDefault="00CB6D5D" w:rsidP="00E746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 xml:space="preserve">ΑΝΩΤΑΤΟ ΕΚΤΙΜΩΜΕΝΟ ΚΟΣΤΟΣ ΕΠΙΣΚΕΥΗΣ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9DA2" w14:textId="77777777" w:rsidR="00CB6D5D" w:rsidRPr="00F46130" w:rsidRDefault="00CB6D5D" w:rsidP="00E746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 xml:space="preserve">ΔΥΝΑΤΟΤΗΤΑ ΕΠΙΣΚΕΥΗΣ (Σημειώσατε Χ όπου υπάρχει η </w:t>
            </w:r>
            <w:proofErr w:type="spellStart"/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δυανατότητα</w:t>
            </w:r>
            <w:proofErr w:type="spellEnd"/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 xml:space="preserve"> επισκευής)</w:t>
            </w:r>
          </w:p>
        </w:tc>
      </w:tr>
      <w:tr w:rsidR="00CB6D5D" w:rsidRPr="00F46130" w14:paraId="70479030" w14:textId="77777777" w:rsidTr="00E746C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3EF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2C9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ΗΛΕΚΤΡΟΘΕΡΑΠΕΙΑ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EEB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MASTER 932 ROLAND SERIE                                                               PAGANI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58A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099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5BB298FA" w14:textId="77777777" w:rsidTr="00E746C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736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1AE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ΥΠΕΡΗΧΑ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B34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PHYSIOSON EXPERT                                                                       PHYSIOMED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C72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99A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38C74AFC" w14:textId="77777777" w:rsidTr="00E746C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96D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D4A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ΥΠΕΡΥΘΡΕΣ ΑΚΤΙΝΕΣ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CBF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TYPE4003/2N                                                                        VERRE ET QUARTZ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051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4A4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51A9A437" w14:textId="77777777" w:rsidTr="00E746C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654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77A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ΗΛΕΚΤΡΟΜΑΛΑΞΗ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B6A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APPAREIL DE MASSAGE                                                                                 G 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09F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5F1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2A13DB41" w14:textId="77777777" w:rsidTr="00E746C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B32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1C4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ΗΛΕΚΤΡΙΚΟ ΚΡΕΒΑΤI   ΚΑΙ   ΣΥΣΤΗΜΑ ΑΝΥΨΩΣΗΣ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080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LAK4-F000-230-G   KAI    LAX1-1-1-188-24QGE(J1298A1)             HIWIN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5A9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854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3A563EFB" w14:textId="77777777" w:rsidTr="00E746C9">
        <w:trPr>
          <w:trHeight w:val="12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15F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9E4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ΘΕΡΜΑ ΕΠΙΘΕΜΑΤΑ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620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                                                                                                                MEDISTORE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AF4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4A3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1F1DDC52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E79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85D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ΠΑΡΑΦΙΝΟΛΟΥΤΡΟ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57D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 xml:space="preserve">PARAFFIN </w:t>
            </w:r>
            <w:proofErr w:type="gramStart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SPA  SKINCARE</w:t>
            </w:r>
            <w:proofErr w:type="gramEnd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 xml:space="preserve"> NEW GENERATION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42B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AF1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7B1C1E7A" w14:textId="77777777" w:rsidTr="00E746C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F1A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98E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ΗΛΕΚΤΡΟΘΕΡΑΠΕΙΑΣ (ΕΠΙΤΡΑΠΕΖΙΑ)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3B0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ENDOMED 482/RF 0498.950 S/N 38700 -ENRAF NONIOUS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00A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548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4F630A5A" w14:textId="77777777" w:rsidTr="00E746C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213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F37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ΑΝΑΡΡΟΦΗΣΗΣ ΗΛΕΚΤΡΟΘΕΡΑΠΕΙΑΣ (ΕΠΙΤΡΑΠΕΖΙΑ)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416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VACOTRON 460 /RF 0498.950 S/N 02.740 - ENRAF NONIOUS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857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90D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5D14C451" w14:textId="77777777" w:rsidTr="00E746C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09C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93B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ΔΙΑΘΕΡΜΙΑΣ ΒΡΑΧΕΩΝ </w:t>
            </w: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lastRenderedPageBreak/>
              <w:t>ΜΙΚΡΟΚΥΜΑΤΩΝ u WAVES -ΤΡΟΧΛΑΤΗ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F84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lastRenderedPageBreak/>
              <w:t>VIR 100 -VIDA ELECTRONICA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2CE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D46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5CC03265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412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33F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ΥΠΕΡΗΧΩΝ (ΕΠΙΤΡΑΠΕΖΙΑ )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201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MODEL SM 3372 S/N 1111 -SHREWSBURY MEDICAL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C86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09A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1F8E4C61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27A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1F2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ΥΠΕΡΥΘΡΩΝ -ΤΡΟΧΗΛΑΤΗ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6A0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TYPE 4003/2N SN 07011154 - VERRE ET QUARTZ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EF4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1A5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065DB381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7E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805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ΠΑΡΑΦΙΝΟΛΟΥΤΡΟΥ -ΤΡΟΧΗΛΑΤΗ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E21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S/N PH-200 -ΠΑΝΟΣ ΣΚΟΥΤΑΣ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C38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D69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56655E7C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228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2D2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ΗΛΕΚΤΡΟΜΑΛΑΞΗΣ -ΤΡΟΧΗΛΑΤΗ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B73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 xml:space="preserve">MODEL </w:t>
            </w:r>
            <w:proofErr w:type="gramStart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NM  G</w:t>
            </w:r>
            <w:proofErr w:type="gramEnd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 xml:space="preserve">5 -S/N 5219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B44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141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184346F2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AF7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0C3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ΔΙΝΟΛΟΥΤΡΟΥ ΚΑΤΩ ΑΚΡΟΥ -ΤΡΟΧΗΛΑΤΗ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E14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B40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D90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5385CB25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793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53B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ΗΛΕΚΤΡΟΜΑΛΑΞΗΣ -ΤΡΟΧΗΛΑΤΗ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11B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 xml:space="preserve">MODEL </w:t>
            </w:r>
            <w:proofErr w:type="gramStart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K  G</w:t>
            </w:r>
            <w:proofErr w:type="gramEnd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5 -S/N 56848  APPAREIL DE MASSAGE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58B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705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0EFEA7ED" w14:textId="77777777" w:rsidTr="00E746C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341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348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LAISER ΦΟΡΗΤΗ  ( ΠΕΠΑΛΑΙΩΜΕΝΗ,ΑΝΩ ΤΩΝ 30 ΕΤΩΝ 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785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MODEL LEVEL LASER M 5000 -S/N 55043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4BC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685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5F691F31" w14:textId="77777777" w:rsidTr="00E746C9">
        <w:trPr>
          <w:trHeight w:val="3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EC2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E28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TENS ΦΟΡΗΤΗ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EB4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9A6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1CF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58A8F744" w14:textId="77777777" w:rsidTr="00E746C9">
        <w:trPr>
          <w:trHeight w:val="6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8C5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E06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ΗΛΕΚΤΡΟΘΕΡΑΠΕΙΑ ELECTROMED 2LMF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EB1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MEDICAL TECHNOLOGY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A2E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5D3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6486FB4F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DD1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CE9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ΗΛΕΚΤΡΟΘΕΡΑΠΕΙΑ MICROFORCE ELECTRONIC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27A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MEDISTORE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0EF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AC0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1882A8F5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F35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60A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ΔΙΑΘΕΡΜΙΑ ΜΙΚΡΟΚΥΜΑΤΩΝ SHORTWAVE SW-180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255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ITO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1EE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4DA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6D5781DA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75B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44C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ΛΕΙΖΕΡ MEDILASER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07C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MEDICAL TECHNOLOGY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08B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6EF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5327EC7F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6CE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923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ΥΠΕΡΗΧΟΣ F230 ULTRASONIC THERAPY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251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MEDISTORE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9B5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B35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617FA154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ABB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59D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ΗΛΕΚΤΡΟΜΑΛΑΞΗ SLIM INSTRUMENT LS-1200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DA2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SLIM INSTRUMENT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F69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D25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3C36C7D2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F1E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E5D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ΗΛΕΚΤΡΙΚΟΣ ΤΑΠΗΤΑΣ PROTEUS MTM 7520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53B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PROTEUS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F29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6E6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06B35F7D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A6C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9BF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ΔΙΝΟΛΟΥΤΡΟ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A4A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ΕΛΛΗΝΙΚΟ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7F6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643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2A9005EC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046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633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ΗΛΕΚΤΡΟΘΕΡΑΠΕΙΑ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3A1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MICROFORSE   IASIS-3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AF1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EA3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4F4A5472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E77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3A3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ΥΠΕΡΥΘΡΗ ΛΑΜΠΑ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FB9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VERRE ET QUARTZ   TYPE 4003/2N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C4D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9A9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7B1783C4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8A5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AE7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ΥΠΕΡΗΧΟΣ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6E6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UNIPHY   PHYACTION 190 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821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7F3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4322A125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F7E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42F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ΗΛΕΚΤΡΟΜΑΛΑΞΗ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F23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PRESIDENT G5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F99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8C2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4E29BDC2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D98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64F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ΠΑΡΑΦΙΝΟΛΟΥΤΡΟ ΤΡΟΧ.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FA3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ΕΛΛΗΝΙΚΟ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3F4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954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2F7475F2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8EF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C11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ΠΟΛΥΖΥΓΟ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6DC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TYΠOY NORSE  ΕΛΛΗΝΙΚΟ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CCF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4A7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2F161B17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A00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019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ΗΛΕΚΤΡΙΚΟΣ ΔΙΑΔΡΟΜΟΣ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B78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PEGASUS    MT-805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70D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DE8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7393FED7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1BB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3DE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ΚΡΕΒΑΤΙ ΘΕΡΑΠ. ΥΔΡΑΥΛΙΚΟ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B67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MEDICAL STAR     CHINESPORT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E4D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EDF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10E4D484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689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D3F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ΗΛΕΚΤΡΟΜΑΛΑΞΕΩΝ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F77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M6 PROFESSIONAL/RIDO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FA3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8D7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4CBAEF81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8E1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D74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ΗΛΕΚΤΡΟΘΕΡΑΠΕΙΑΣ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E2D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PHYSIOMED JUBILEE/PHYSIOMED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107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7DD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77E7D5EF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F84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lastRenderedPageBreak/>
              <w:t>37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F85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VACUUM ΓΙΑ ΗΛΕΚΤΡΟΘΕΡΑΠΕΙΑ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A8F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PHYSIOMED EXPERT/ PHYSIOMED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6A9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1E2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4216412A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1B7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CF4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ΥΠΕΡΗΧΩΝ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3E0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PHYSIOSON BASIC/PHYSIOMED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34A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1D7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5EE214C0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D2A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4E2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ΥΠΕΡΥΘΡΩΝ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D16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FYSIO TECHNICA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AAC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2A8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6DC8FF7D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E61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C54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LASER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5FD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LIFE ENERGY/PAGANI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FC6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60E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518A2086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577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6AF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ΔΙΑΘΕΡΜΙΑΣ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738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PHYSIOTHERM-M/ PHYSIOMED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F96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E2D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768E0BB1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A22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741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ΗΛ/ΠΕΙΑΣ ΓΙΑ ΘΕΡΑΠΕΙΑ ΚΑΤ ΟΙΚΟΝ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03A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OK GUMMY/MEDYCAL GYM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015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96F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2D222882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8B9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4D0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ΠΑΡΑΦΙΝΟΛΟΥΤΡΟΥ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1D4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PHYSIOTECHNICA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FFB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18B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750C9465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CFB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FDD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ΔΙΑΔΡΟΜΟΣ ΓΥΜΝΑΣΤΙΚΗΣ (ΔΕΝ ΛΕΙΤΟΥΡΓΕΙ)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0BA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1060HR/ SPORTS ART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10D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E0E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093FD6A7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D36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529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ΗΛΕΚΤΡΟΘΕΡΑΠΕΙΑΣ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3C0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ENRAF  NONIUS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7B1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F0F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188ACA4A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6A8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CCA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ΥΠΕΡΗΧΩΝ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EAD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SONOKINE/PAGANI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776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2AB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5831B9D8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37C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836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ΜΑΓΝΗΤΙΚΩΝ ΠΕΔΙΩΝ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2C7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PAGANI ELF98H/PAGANI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984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49C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46447EAC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84E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B8A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ΗΛΕΚΤΡΟΜΑΛΑΞΗΣ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FE7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ARENDS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C60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566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49F7CC8D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634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752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ΔΙΑΘΕΡΜΙΑΣ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358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RX250P2/PAGANI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3AE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BF6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6F31FD42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19E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CD9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ΥΠΕΡΥΘΡΩΝ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304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MEDICO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169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8AC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22BF124B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CEA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ACD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Ηλεκτροθεραπεία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C1C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ENRAF NONIUS ENDOMED 482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BB5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E0B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07FB84D4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8F1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B9B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Ηλεκτρομάλαξη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FF6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en-US" w:eastAsia="el-GR" w:bidi="ar-SA"/>
              </w:rPr>
              <w:t>SAS G5 EUROPE PRODUIT NEWMATIC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605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C31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2856A733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7E7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D06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Υπέρηχος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079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ENRAF NONIUS SONOPULS 490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FAB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7C1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3538F786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259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134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 xml:space="preserve">Λάμπα </w:t>
            </w:r>
            <w:proofErr w:type="spellStart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υπέρηθρης</w:t>
            </w:r>
            <w:proofErr w:type="spellEnd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 xml:space="preserve"> θέρμανσης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BF2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VERRE &amp; QUARTZ TYPE 4003/2N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D04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D62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6ED04CDE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9E6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B82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Συσκευή διαθερμίας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9F7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FISIOLINE MODEL FISIOWAVE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154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948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727C7427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DF9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FF3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Συσκευή </w:t>
            </w:r>
            <w:proofErr w:type="spellStart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αναρόφησης</w:t>
            </w:r>
            <w:proofErr w:type="spellEnd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C1A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ENRAF NONIUS VACOTRON 460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703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E9C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368B7B16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E0B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EA0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Ηλεκτρικός διάδρομος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F48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TOORX TRX 50 S EVO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9A6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C29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5E3A52F1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D43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C21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Πολυμηχάνημα</w:t>
            </w:r>
            <w:proofErr w:type="spellEnd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 xml:space="preserve"> εκγύμνασης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99F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TOORX MSX 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4A2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08A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7A1CF47C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DFC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F67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Συσκευή </w:t>
            </w:r>
            <w:proofErr w:type="spellStart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παραφεινόλουτρου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280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en-US" w:eastAsia="el-GR" w:bidi="ar-SA"/>
              </w:rPr>
              <w:t>WAX WARMER ITEM NO 8006A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54F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DD0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7BED2331" w14:textId="77777777" w:rsidTr="00E746C9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39E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FCC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Συσκευή μηχανικής εκγύμνασης </w:t>
            </w:r>
            <w:proofErr w:type="spellStart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πρινισμού</w:t>
            </w:r>
            <w:proofErr w:type="spellEnd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 xml:space="preserve"> υπτιασμού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792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2BD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1E0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028E74C8" w14:textId="77777777" w:rsidTr="00E746C9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014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62B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Συσκευή μηχανικής εκγύμνασης κάμψης έκτασης καρπού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5FA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F9A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C0C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785DCA43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DD5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634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ΗΛΕΚΤ/ΠΕΙΑ- ΑΝΑΡΡΟΦΗΣΗ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F55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FYSIOMED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783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F5D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2F816C0E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5D0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DCF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ΔΙΑΘΕΡΜΙΑ ΜΥΚΡΟΚΥΜΑΤΩΝ  PHYSIOTHERM-M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C5A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185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B3C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1DA6A3C5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31D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26B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ΠΑΡΑΦΙΝΟΛΟΥΤΡΟ ΤΡΟΧΗΛΑΤΟ 5 ΛΙΤΡΩΝ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7FB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862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C89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488085FA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736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81D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ΥΠΕΡΗΧΟΣ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419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COSMOGAMMA F230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1CF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104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7B447D6D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B04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28D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ΔΙΑΘΕΡΜΙΑ ΥΠΕΡΥΘΡΩΝ                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E83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VERRE ET QUARTZ  TYPE40031R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837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611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0EDE0D40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C92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3E5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ΗΛΕΚΤΡΟΜΑΛΑΞΗ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A99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 YOUNGIL  M-7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C37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F82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2D88CCF9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127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0EC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ΔΙΑΔΡΟΜΟΣ ΒΑΔΙΣΗΣ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487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PROTEUS  GBM-2050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360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552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2D1ACB9E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3B3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366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ΠΟΛΥΖΥΓΟ ΤΟΙΧΟΥ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A2E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5CD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97E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15C416BD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3D8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F2D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ΤΡΟΧΟΣ ΩΜΟΥ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C09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ΜΕΤΑΛΛΙΚΟΣ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AB0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6E7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365D7151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110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lastRenderedPageBreak/>
              <w:t>71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EE2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ΚΑΡΕΚΛΑ ΗΡΑΚΛΗΣ ΓΙΑ ΕΝΔΥΝΑΜΩΣΗ ΚΑΤΩ ΑΚΡΩΝ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C88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8B2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77B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30F4FDCB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FA6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3FC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ΔΑΚΤΥΛΙΕΡΑ ΞΥΛΙΝΗ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1F7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23F1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B1F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0FE22DD0" w14:textId="77777777" w:rsidTr="00E746C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282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5CD4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Συσκευή ηλεκτροθεραπείας καναλιών επιτραπέζια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4C0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 xml:space="preserve">ENDOMED 482 ELECTROTHERAPY DEVICE S/N 49838703, 49838700, </w:t>
            </w:r>
            <w:proofErr w:type="gramStart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49838696  ENRAF</w:t>
            </w:r>
            <w:proofErr w:type="gramEnd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 xml:space="preserve"> NONIUS.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632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374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3C567590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37D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74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E09B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Συσκευή αναρρόφησης επιτραπέζια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B12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VACOTRON 460 S/N: 2754, 2740, 2755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130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F8C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3D2A3D78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EBC7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A22A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Συσκευή υπερήχου επιτραπέζια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806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SONO PLUS 590 ENRAF NONIUS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463C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62E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7947CE2A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0BD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442D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Συσκευή LASER, τροχήλατη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4F7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PR999 500 MW MEDICAL ITALIA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001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475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2F34B13C" w14:textId="77777777" w:rsidTr="00E746C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2C79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77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00AAE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Λάμπα </w:t>
            </w:r>
            <w:proofErr w:type="spellStart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Υπερύθρων</w:t>
            </w:r>
            <w:proofErr w:type="spellEnd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, τροχήλατη με βραχίονα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7E32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 </w:t>
            </w: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G5 NEWMATIC K3, 24V WITH ROLLING SSORY S/N: RC6190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F47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65AF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</w:tr>
      <w:tr w:rsidR="00CB6D5D" w:rsidRPr="00F46130" w14:paraId="15E22F35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094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78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1221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Συσκευή Διαθερμίας, βραχέων κυμάτων τροχήλατη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ADC4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CURAPLUS 690 ENRAF NONIUS.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F0C5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BB16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4B05576A" w14:textId="77777777" w:rsidTr="00E746C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D388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79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4C2A0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Συσκευή ηλεκτροθεραπείας καναλιών επιτραπέζια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532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ENDOMED 582 ENRAF NONIUS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257B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A94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CB6D5D" w:rsidRPr="00F46130" w14:paraId="07C5D809" w14:textId="77777777" w:rsidTr="00E746C9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762E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96F16" w14:textId="77777777" w:rsidR="00CB6D5D" w:rsidRPr="007C0F7E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</w:rPr>
            </w:pPr>
            <w:r w:rsidRPr="007C0F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</w:rPr>
              <w:t xml:space="preserve">Ποσοστό εκπτώσεις επί του συνόλου (αριθμητικώς και ολογράφως)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789EA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2B7A3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BDC0D" w14:textId="77777777" w:rsidR="00CB6D5D" w:rsidRPr="00F46130" w:rsidRDefault="00CB6D5D" w:rsidP="00E746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</w:tr>
    </w:tbl>
    <w:p w14:paraId="4BFD87AB" w14:textId="77777777" w:rsidR="00CB6D5D" w:rsidRDefault="00CB6D5D" w:rsidP="00CB6D5D">
      <w:pPr>
        <w:ind w:left="3600" w:firstLine="720"/>
        <w:rPr>
          <w:rFonts w:ascii="Calibri" w:hAnsi="Calibri" w:cs="Calibri"/>
          <w:b/>
        </w:rPr>
      </w:pPr>
    </w:p>
    <w:p w14:paraId="584A8004" w14:textId="77777777" w:rsidR="00CB6D5D" w:rsidRDefault="00CB6D5D" w:rsidP="00CB6D5D">
      <w:pPr>
        <w:ind w:left="3600" w:firstLine="720"/>
        <w:rPr>
          <w:rFonts w:ascii="Calibri" w:hAnsi="Calibri" w:cs="Calibri"/>
          <w:b/>
        </w:rPr>
      </w:pPr>
    </w:p>
    <w:p w14:paraId="3D1DEB93" w14:textId="77777777" w:rsidR="00CB6D5D" w:rsidRDefault="00CB6D5D" w:rsidP="00CB6D5D">
      <w:pPr>
        <w:ind w:left="3600" w:firstLine="720"/>
        <w:rPr>
          <w:rFonts w:ascii="Calibri" w:hAnsi="Calibri" w:cs="Calibri"/>
          <w:b/>
        </w:rPr>
      </w:pPr>
    </w:p>
    <w:p w14:paraId="3FE3433D" w14:textId="77777777" w:rsidR="00CB6D5D" w:rsidRDefault="00CB6D5D" w:rsidP="00CB6D5D">
      <w:pPr>
        <w:ind w:left="3600" w:firstLine="720"/>
        <w:rPr>
          <w:rFonts w:ascii="Calibri" w:hAnsi="Calibri" w:cs="Calibri"/>
          <w:b/>
        </w:rPr>
      </w:pPr>
      <w:r w:rsidRPr="0048690D">
        <w:rPr>
          <w:rFonts w:ascii="Calibri" w:hAnsi="Calibri" w:cs="Calibri"/>
          <w:b/>
        </w:rPr>
        <w:t>Ο προσφέρων</w:t>
      </w:r>
    </w:p>
    <w:p w14:paraId="0C975707" w14:textId="77777777" w:rsidR="00CB6D5D" w:rsidRDefault="00CB6D5D" w:rsidP="00CB6D5D">
      <w:pPr>
        <w:ind w:left="1418" w:hanging="2127"/>
        <w:rPr>
          <w:rFonts w:ascii="Calibri" w:hAnsi="Calibri" w:cs="Calibri"/>
          <w:b/>
          <w:sz w:val="20"/>
          <w:szCs w:val="20"/>
        </w:rPr>
      </w:pPr>
      <w:r w:rsidRPr="00D052B7">
        <w:rPr>
          <w:rFonts w:ascii="Calibri" w:hAnsi="Calibri" w:cs="Calibri"/>
          <w:b/>
          <w:sz w:val="20"/>
          <w:szCs w:val="20"/>
        </w:rPr>
        <w:t xml:space="preserve">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                       </w:t>
      </w:r>
    </w:p>
    <w:p w14:paraId="24F24F2F" w14:textId="77777777" w:rsidR="00CB6D5D" w:rsidRPr="00D052B7" w:rsidRDefault="00CB6D5D" w:rsidP="00CB6D5D">
      <w:pPr>
        <w:rPr>
          <w:rFonts w:ascii="Calibri" w:hAnsi="Calibri" w:cs="Calibri"/>
          <w:b/>
          <w:sz w:val="20"/>
          <w:szCs w:val="20"/>
        </w:rPr>
      </w:pPr>
    </w:p>
    <w:p w14:paraId="07C57D97" w14:textId="77777777" w:rsidR="00652563" w:rsidRDefault="00652563"/>
    <w:sectPr w:rsidR="00652563" w:rsidSect="00B65C6A">
      <w:pgSz w:w="11906" w:h="16838"/>
      <w:pgMar w:top="851" w:right="991" w:bottom="567" w:left="993" w:header="720" w:footer="720" w:gutter="0"/>
      <w:pgNumType w:start="1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D5"/>
    <w:rsid w:val="00652563"/>
    <w:rsid w:val="006F60D5"/>
    <w:rsid w:val="00C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43BA"/>
  <w15:chartTrackingRefBased/>
  <w15:docId w15:val="{A443BA70-783E-4875-9471-85022FB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2022-05-16T10:39:00Z</dcterms:created>
  <dcterms:modified xsi:type="dcterms:W3CDTF">2022-05-16T10:40:00Z</dcterms:modified>
</cp:coreProperties>
</file>