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A830" w14:textId="2560C088" w:rsidR="005B6F68" w:rsidRPr="005B6F68" w:rsidRDefault="005B6F68" w:rsidP="005B6F68">
      <w:pPr>
        <w:ind w:left="-1134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DB27A18" wp14:editId="0C1BE2C8">
            <wp:extent cx="2361062" cy="1610360"/>
            <wp:effectExtent l="0" t="0" r="1270" b="8890"/>
            <wp:docPr id="11218482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259" cy="161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135902050"/>
      <w:r w:rsidRPr="005B6F68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 w:rsidRPr="005B6F68">
        <w:rPr>
          <w:rFonts w:ascii="Arial" w:hAnsi="Arial" w:cs="Arial"/>
          <w:b/>
          <w:bCs/>
          <w:sz w:val="32"/>
          <w:szCs w:val="32"/>
          <w:u w:val="single"/>
        </w:rPr>
        <w:t>ΕΠΙΔΟΜΑ ΓΕΝΝΗΣΗΣ</w:t>
      </w:r>
    </w:p>
    <w:p w14:paraId="3E1C1C7D" w14:textId="77777777" w:rsidR="005B6F68" w:rsidRDefault="005B6F68" w:rsidP="005B6F68">
      <w:pPr>
        <w:ind w:left="-1134"/>
        <w:jc w:val="center"/>
        <w:rPr>
          <w:sz w:val="28"/>
          <w:szCs w:val="28"/>
        </w:rPr>
      </w:pPr>
      <w:r w:rsidRPr="005B6F68">
        <w:rPr>
          <w:sz w:val="28"/>
          <w:szCs w:val="28"/>
        </w:rPr>
        <w:t>(όλα τα δικαιολογητικά σε φωτοτυπίες)</w:t>
      </w:r>
    </w:p>
    <w:p w14:paraId="1F974E8F" w14:textId="77777777" w:rsidR="005B6F68" w:rsidRDefault="005B6F68" w:rsidP="005B6F68">
      <w:pPr>
        <w:ind w:left="-1134"/>
        <w:jc w:val="center"/>
        <w:rPr>
          <w:sz w:val="28"/>
          <w:szCs w:val="28"/>
        </w:rPr>
      </w:pPr>
    </w:p>
    <w:p w14:paraId="702A64EB" w14:textId="2449CBCC" w:rsidR="005B6F68" w:rsidRPr="005B6F68" w:rsidRDefault="005B6F68" w:rsidP="005B6F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B6F68">
        <w:rPr>
          <w:rFonts w:ascii="Arial" w:hAnsi="Arial" w:cs="Arial"/>
          <w:b/>
          <w:bCs/>
          <w:sz w:val="28"/>
          <w:szCs w:val="28"/>
        </w:rPr>
        <w:t>Ληξιαρχική Πράξη Γέννησης</w:t>
      </w:r>
    </w:p>
    <w:p w14:paraId="3F2580E8" w14:textId="39C294A7" w:rsidR="005B6F68" w:rsidRPr="005B6F68" w:rsidRDefault="005B6F68" w:rsidP="005B6F68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B6F68">
        <w:rPr>
          <w:rFonts w:ascii="Arial" w:hAnsi="Arial" w:cs="Arial"/>
          <w:b/>
          <w:bCs/>
          <w:sz w:val="28"/>
          <w:szCs w:val="28"/>
        </w:rPr>
        <w:t>Ε1 και εκκαθαριστικό</w:t>
      </w:r>
    </w:p>
    <w:p w14:paraId="59BA3B7F" w14:textId="77777777" w:rsidR="005B6F68" w:rsidRDefault="005B6F68" w:rsidP="005B6F68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B6F68">
        <w:rPr>
          <w:rFonts w:ascii="Arial" w:hAnsi="Arial" w:cs="Arial"/>
          <w:b/>
          <w:bCs/>
          <w:sz w:val="28"/>
          <w:szCs w:val="28"/>
        </w:rPr>
        <w:t xml:space="preserve">Αστυνομική Ταυτότητα ή Διαβατήριο </w:t>
      </w:r>
    </w:p>
    <w:p w14:paraId="5BEC3D9D" w14:textId="0D4CE357" w:rsidR="005B6F68" w:rsidRPr="005B6F68" w:rsidRDefault="005B6F68" w:rsidP="005B6F68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B6F68">
        <w:rPr>
          <w:rFonts w:ascii="Arial" w:hAnsi="Arial" w:cs="Arial"/>
          <w:b/>
          <w:bCs/>
          <w:sz w:val="28"/>
          <w:szCs w:val="28"/>
        </w:rPr>
        <w:t xml:space="preserve">Άδεια διαμονής </w:t>
      </w:r>
      <w:r w:rsidRPr="005B6F68">
        <w:rPr>
          <w:rFonts w:ascii="Arial" w:hAnsi="Arial" w:cs="Arial"/>
          <w:sz w:val="28"/>
          <w:szCs w:val="28"/>
        </w:rPr>
        <w:t>(για πολίτες τρίτου κράτους)</w:t>
      </w:r>
    </w:p>
    <w:p w14:paraId="764F865D" w14:textId="41386FC7" w:rsidR="005B6F68" w:rsidRPr="005B6F68" w:rsidRDefault="005B6F68" w:rsidP="005B6F68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B6F68">
        <w:rPr>
          <w:rFonts w:ascii="Arial" w:hAnsi="Arial" w:cs="Arial"/>
          <w:b/>
          <w:bCs/>
          <w:sz w:val="28"/>
          <w:szCs w:val="28"/>
        </w:rPr>
        <w:t>Πιστοποιητικό Οικογενειακής Κατάστασης</w:t>
      </w:r>
    </w:p>
    <w:p w14:paraId="17C0F479" w14:textId="77777777" w:rsidR="005B6F68" w:rsidRDefault="005B6F68" w:rsidP="005B6F68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B6F68">
        <w:rPr>
          <w:rFonts w:ascii="Arial" w:hAnsi="Arial" w:cs="Arial"/>
          <w:b/>
          <w:bCs/>
          <w:sz w:val="28"/>
          <w:szCs w:val="28"/>
        </w:rPr>
        <w:t>ΙΒΑΝ</w:t>
      </w:r>
    </w:p>
    <w:p w14:paraId="057AFFC4" w14:textId="43A478F4" w:rsidR="005B6F68" w:rsidRPr="005B6F68" w:rsidRDefault="005B6F68" w:rsidP="005B6F68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B6F68">
        <w:rPr>
          <w:rFonts w:ascii="Arial" w:hAnsi="Arial" w:cs="Arial"/>
          <w:b/>
          <w:bCs/>
          <w:sz w:val="28"/>
          <w:szCs w:val="28"/>
          <w:u w:val="single"/>
        </w:rPr>
        <w:t>Ειδικές περιπτώσεις:</w:t>
      </w:r>
    </w:p>
    <w:p w14:paraId="5AB2AE1C" w14:textId="71BF749B" w:rsidR="005B6F68" w:rsidRPr="005B6F68" w:rsidRDefault="005B6F68" w:rsidP="005B6F68">
      <w:pPr>
        <w:ind w:left="-113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       </w:t>
      </w:r>
      <w:r w:rsidRPr="005B6F68">
        <w:rPr>
          <w:rFonts w:ascii="Arial" w:hAnsi="Arial" w:cs="Arial"/>
          <w:b/>
          <w:bCs/>
          <w:sz w:val="28"/>
          <w:szCs w:val="28"/>
        </w:rPr>
        <w:t>- Δικαστική απόφαση επιμέλειας</w:t>
      </w:r>
    </w:p>
    <w:p w14:paraId="13CE52F3" w14:textId="09D43478" w:rsidR="005B6F68" w:rsidRPr="005B6F68" w:rsidRDefault="005B6F68" w:rsidP="005B6F68">
      <w:pPr>
        <w:ind w:left="-113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       </w:t>
      </w:r>
      <w:r w:rsidRPr="005B6F68">
        <w:rPr>
          <w:rFonts w:ascii="Arial" w:hAnsi="Arial" w:cs="Arial"/>
          <w:b/>
          <w:bCs/>
          <w:sz w:val="28"/>
          <w:szCs w:val="28"/>
        </w:rPr>
        <w:t>- Συμβολαιογραφική πράξη αναγνώρισης τέκνου</w:t>
      </w:r>
    </w:p>
    <w:p w14:paraId="6D50E188" w14:textId="6AD869E1" w:rsidR="005B6F68" w:rsidRPr="005B6F68" w:rsidRDefault="005B6F68" w:rsidP="005B6F68">
      <w:pPr>
        <w:ind w:left="-1134"/>
        <w:rPr>
          <w:rFonts w:ascii="Arial" w:hAnsi="Arial" w:cs="Arial"/>
          <w:b/>
          <w:bCs/>
          <w:sz w:val="28"/>
          <w:szCs w:val="28"/>
        </w:rPr>
      </w:pPr>
      <w:r w:rsidRPr="005B6F68">
        <w:rPr>
          <w:rFonts w:ascii="Arial" w:hAnsi="Arial" w:cs="Arial"/>
          <w:b/>
          <w:bCs/>
          <w:sz w:val="28"/>
          <w:szCs w:val="28"/>
        </w:rPr>
        <w:t xml:space="preserve">                       - Ληξιαρχική πράξη θανάτου της μητέρας</w:t>
      </w:r>
    </w:p>
    <w:p w14:paraId="52E91385" w14:textId="29EE6B18" w:rsidR="005B6F68" w:rsidRPr="005B6F68" w:rsidRDefault="005B6F68" w:rsidP="005B6F68">
      <w:pPr>
        <w:ind w:left="-1134"/>
        <w:rPr>
          <w:rFonts w:ascii="Arial" w:hAnsi="Arial" w:cs="Arial"/>
          <w:b/>
          <w:bCs/>
          <w:sz w:val="28"/>
          <w:szCs w:val="28"/>
        </w:rPr>
      </w:pPr>
    </w:p>
    <w:p w14:paraId="6C01E48F" w14:textId="737B219F" w:rsidR="005B6F68" w:rsidRPr="00467E57" w:rsidRDefault="005B6F68" w:rsidP="00467E57">
      <w:pPr>
        <w:ind w:left="-1134"/>
        <w:rPr>
          <w:rFonts w:ascii="Arial" w:hAnsi="Arial" w:cs="Arial"/>
          <w:b/>
          <w:bCs/>
          <w:i/>
          <w:iCs/>
          <w:sz w:val="24"/>
          <w:szCs w:val="24"/>
        </w:rPr>
      </w:pPr>
      <w:r w:rsidRPr="005B6F68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</w:t>
      </w:r>
      <w:r w:rsidR="00467E57" w:rsidRPr="00467E57">
        <w:rPr>
          <w:rFonts w:ascii="Arial" w:hAnsi="Arial" w:cs="Arial"/>
          <w:b/>
          <w:bCs/>
          <w:i/>
          <w:iCs/>
          <w:sz w:val="24"/>
          <w:szCs w:val="24"/>
        </w:rPr>
        <w:t>*</w:t>
      </w:r>
      <w:r w:rsidRPr="005B6F68">
        <w:rPr>
          <w:rFonts w:ascii="Arial" w:hAnsi="Arial" w:cs="Arial"/>
          <w:b/>
          <w:bCs/>
          <w:i/>
          <w:iCs/>
          <w:sz w:val="24"/>
          <w:szCs w:val="24"/>
        </w:rPr>
        <w:t>οποιοδήποτε επιπλέον έγγραφο ζητηθεί από την υπηρεσία</w:t>
      </w:r>
      <w:bookmarkEnd w:id="0"/>
    </w:p>
    <w:p w14:paraId="61232AA3" w14:textId="77777777" w:rsidR="005B6F68" w:rsidRDefault="005B6F68"/>
    <w:p w14:paraId="2B795BE4" w14:textId="77777777" w:rsidR="00467E57" w:rsidRDefault="00467E5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7E57" w:rsidRPr="00467E57" w14:paraId="54B04B4F" w14:textId="77777777" w:rsidTr="00467E57">
        <w:tc>
          <w:tcPr>
            <w:tcW w:w="9345" w:type="dxa"/>
          </w:tcPr>
          <w:p w14:paraId="227BDE5E" w14:textId="77777777" w:rsidR="00467E57" w:rsidRDefault="00467E5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8444320" w14:textId="77777777" w:rsidR="00467E57" w:rsidRPr="00467E57" w:rsidRDefault="00467E57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67E57">
              <w:rPr>
                <w:rFonts w:ascii="Arial" w:hAnsi="Arial" w:cs="Arial"/>
                <w:b/>
                <w:bCs/>
                <w:sz w:val="30"/>
                <w:szCs w:val="30"/>
              </w:rPr>
              <w:t>Τηλέφωνα επικοινωνίας:  281 340 9536/-9538/-9541/-9545/-9549</w:t>
            </w:r>
          </w:p>
          <w:p w14:paraId="6BE53F0A" w14:textId="3DD7FFC4" w:rsidR="00467E57" w:rsidRPr="00467E57" w:rsidRDefault="00467E5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614E658" w14:textId="77777777" w:rsidR="00467E57" w:rsidRDefault="00467E57"/>
    <w:p w14:paraId="72D62450" w14:textId="77777777" w:rsidR="005B6F68" w:rsidRDefault="005B6F68"/>
    <w:p w14:paraId="45B4835E" w14:textId="66D93E92" w:rsidR="005B6F68" w:rsidRDefault="008E03E2" w:rsidP="00A30E86">
      <w:pPr>
        <w:jc w:val="center"/>
      </w:pPr>
      <w:r>
        <w:rPr>
          <w:noProof/>
        </w:rPr>
        <w:drawing>
          <wp:inline distT="0" distB="0" distL="0" distR="0" wp14:anchorId="37425389" wp14:editId="068B8936">
            <wp:extent cx="4314825" cy="666750"/>
            <wp:effectExtent l="0" t="0" r="9525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0DC98" w14:textId="6B44333D" w:rsidR="005B6F68" w:rsidRDefault="005B6F68"/>
    <w:p w14:paraId="61C2D60A" w14:textId="706B6262" w:rsidR="00467E57" w:rsidRDefault="00467E57"/>
    <w:p w14:paraId="6C600A9A" w14:textId="57D69DAE" w:rsidR="006240DF" w:rsidRDefault="006240DF">
      <w:pPr>
        <w:rPr>
          <w:noProof/>
        </w:rPr>
      </w:pPr>
    </w:p>
    <w:p w14:paraId="27FCAF76" w14:textId="77777777" w:rsidR="00467E57" w:rsidRDefault="00467E57"/>
    <w:sectPr w:rsidR="00467E57" w:rsidSect="006C598D">
      <w:pgSz w:w="11906" w:h="16838"/>
      <w:pgMar w:top="284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33663"/>
    <w:multiLevelType w:val="hybridMultilevel"/>
    <w:tmpl w:val="B50632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5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68"/>
    <w:rsid w:val="00467E57"/>
    <w:rsid w:val="005B6F68"/>
    <w:rsid w:val="005F66F0"/>
    <w:rsid w:val="006240DF"/>
    <w:rsid w:val="006C598D"/>
    <w:rsid w:val="008E03E2"/>
    <w:rsid w:val="00A30E86"/>
    <w:rsid w:val="00D07A73"/>
    <w:rsid w:val="00E5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4436"/>
  <w15:chartTrackingRefBased/>
  <w15:docId w15:val="{077E2368-B137-48B7-98BE-F387D218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68"/>
    <w:pPr>
      <w:ind w:left="720"/>
      <w:contextualSpacing/>
    </w:pPr>
  </w:style>
  <w:style w:type="table" w:styleId="a4">
    <w:name w:val="Table Grid"/>
    <w:basedOn w:val="a1"/>
    <w:uiPriority w:val="39"/>
    <w:rsid w:val="0046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 Vourvaxaki</dc:creator>
  <cp:keywords/>
  <dc:description/>
  <cp:lastModifiedBy>Eleftheria Fantaoutsaki</cp:lastModifiedBy>
  <cp:revision>3</cp:revision>
  <cp:lastPrinted>2023-05-25T08:55:00Z</cp:lastPrinted>
  <dcterms:created xsi:type="dcterms:W3CDTF">2024-03-15T11:57:00Z</dcterms:created>
  <dcterms:modified xsi:type="dcterms:W3CDTF">2024-03-15T11:57:00Z</dcterms:modified>
</cp:coreProperties>
</file>